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D218C5" w:rsidRPr="00D218C5" w14:paraId="14F2F48E" w14:textId="77777777" w:rsidTr="007A6A71">
        <w:trPr>
          <w:trHeight w:val="281"/>
        </w:trPr>
        <w:tc>
          <w:tcPr>
            <w:tcW w:w="10456" w:type="dxa"/>
            <w:noWrap/>
            <w:hideMark/>
          </w:tcPr>
          <w:p w14:paraId="632EC972" w14:textId="1E6C59AA" w:rsidR="00D218C5" w:rsidRPr="00067617" w:rsidRDefault="00AB55F4" w:rsidP="00067617">
            <w:pPr>
              <w:jc w:val="center"/>
              <w:rPr>
                <w:rFonts w:hint="eastAsia"/>
                <w:sz w:val="40"/>
                <w:szCs w:val="40"/>
              </w:rPr>
            </w:pPr>
            <w:r w:rsidRPr="000155D7">
              <w:rPr>
                <w:rFonts w:hint="eastAsia"/>
                <w:sz w:val="32"/>
                <w:szCs w:val="36"/>
              </w:rPr>
              <w:t>覆いの下</w:t>
            </w:r>
            <w:r>
              <w:rPr>
                <w:rFonts w:hint="eastAsia"/>
                <w:sz w:val="32"/>
                <w:szCs w:val="36"/>
              </w:rPr>
              <w:t>の</w:t>
            </w:r>
            <w:r w:rsidRPr="000155D7">
              <w:rPr>
                <w:rFonts w:hint="eastAsia"/>
                <w:sz w:val="32"/>
                <w:szCs w:val="36"/>
              </w:rPr>
              <w:t>realityをのぞき見る</w:t>
            </w:r>
            <w:r>
              <w:rPr>
                <w:rFonts w:hint="eastAsia"/>
              </w:rPr>
              <w:t>（peeking under the hood of reality）</w:t>
            </w:r>
          </w:p>
        </w:tc>
      </w:tr>
      <w:tr w:rsidR="00D218C5" w:rsidRPr="00067617" w14:paraId="6182F878" w14:textId="77777777" w:rsidTr="007A6A71">
        <w:trPr>
          <w:trHeight w:val="249"/>
        </w:trPr>
        <w:tc>
          <w:tcPr>
            <w:tcW w:w="10456" w:type="dxa"/>
            <w:noWrap/>
            <w:hideMark/>
          </w:tcPr>
          <w:p w14:paraId="76643DA3" w14:textId="5A8CF859" w:rsidR="00D218C5" w:rsidRPr="008220A5" w:rsidRDefault="0058104E" w:rsidP="0058104E">
            <w:pPr>
              <w:jc w:val="center"/>
              <w:rPr>
                <w:szCs w:val="21"/>
              </w:rPr>
            </w:pPr>
            <w:r w:rsidRPr="008220A5">
              <w:rPr>
                <w:rFonts w:hint="eastAsia"/>
                <w:szCs w:val="21"/>
              </w:rPr>
              <w:t>近著『realityへの10個の鍵』で</w:t>
            </w:r>
            <w:r w:rsidR="00C461D0" w:rsidRPr="008220A5">
              <w:rPr>
                <w:rFonts w:hint="eastAsia"/>
                <w:szCs w:val="21"/>
              </w:rPr>
              <w:t>Templeton賞受賞の</w:t>
            </w:r>
            <w:r w:rsidR="003D0C81" w:rsidRPr="008220A5">
              <w:rPr>
                <w:szCs w:val="21"/>
              </w:rPr>
              <w:t xml:space="preserve"> </w:t>
            </w:r>
            <w:hyperlink r:id="rId6" w:history="1">
              <w:r w:rsidR="00842FC0" w:rsidRPr="00CE3BBB">
                <w:rPr>
                  <w:rStyle w:val="a3"/>
                  <w:szCs w:val="21"/>
                </w:rPr>
                <w:t>Frank Wilcze</w:t>
              </w:r>
              <w:r w:rsidR="00DB2FB1" w:rsidRPr="00CE3BBB">
                <w:rPr>
                  <w:rStyle w:val="a3"/>
                  <w:rFonts w:hint="eastAsia"/>
                  <w:szCs w:val="21"/>
                </w:rPr>
                <w:t>k</w:t>
              </w:r>
            </w:hyperlink>
            <w:r w:rsidR="00842FC0" w:rsidRPr="008220A5">
              <w:rPr>
                <w:rFonts w:hint="eastAsia"/>
                <w:szCs w:val="21"/>
              </w:rPr>
              <w:t>インタビュー</w:t>
            </w:r>
          </w:p>
          <w:p w14:paraId="479CB2C5" w14:textId="03042998" w:rsidR="00B45B8D" w:rsidRPr="00842FC0" w:rsidRDefault="00947EB3" w:rsidP="0058104E">
            <w:pPr>
              <w:jc w:val="center"/>
              <w:rPr>
                <w:rFonts w:hint="eastAsia"/>
                <w:b/>
                <w:bCs/>
                <w:szCs w:val="21"/>
              </w:rPr>
            </w:pPr>
            <w:r w:rsidRPr="008220A5">
              <w:rPr>
                <w:szCs w:val="21"/>
              </w:rPr>
              <w:t>S</w:t>
            </w:r>
            <w:r w:rsidRPr="008220A5">
              <w:rPr>
                <w:rFonts w:hint="eastAsia"/>
                <w:szCs w:val="21"/>
              </w:rPr>
              <w:t>tudying reality is studying God.</w:t>
            </w:r>
          </w:p>
        </w:tc>
      </w:tr>
    </w:tbl>
    <w:p w14:paraId="77691CE2" w14:textId="77777777" w:rsidR="00405CD9" w:rsidRDefault="00405CD9"/>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5228"/>
        <w:gridCol w:w="5228"/>
      </w:tblGrid>
      <w:tr w:rsidR="00B62E6E" w14:paraId="2325DCEE" w14:textId="77777777" w:rsidTr="00E810AD">
        <w:trPr>
          <w:cantSplit/>
          <w:jc w:val="center"/>
        </w:trPr>
        <w:tc>
          <w:tcPr>
            <w:tcW w:w="5228" w:type="dxa"/>
            <w:tcBorders>
              <w:top w:val="single" w:sz="4" w:space="0" w:color="auto"/>
              <w:left w:val="single" w:sz="4" w:space="0" w:color="auto"/>
              <w:bottom w:val="nil"/>
              <w:right w:val="single" w:sz="4" w:space="0" w:color="auto"/>
            </w:tcBorders>
          </w:tcPr>
          <w:p w14:paraId="7FEF97D5" w14:textId="58DB4C95" w:rsidR="00B62E6E" w:rsidRDefault="00824EF3" w:rsidP="004C1459">
            <w:pPr>
              <w:jc w:val="center"/>
            </w:pPr>
            <w:r w:rsidRPr="00824EF3">
              <w:rPr>
                <w:rFonts w:hint="eastAsia"/>
              </w:rPr>
              <w:t>原英文</w:t>
            </w:r>
          </w:p>
        </w:tc>
        <w:tc>
          <w:tcPr>
            <w:tcW w:w="5228" w:type="dxa"/>
            <w:tcBorders>
              <w:top w:val="single" w:sz="4" w:space="0" w:color="auto"/>
              <w:left w:val="single" w:sz="4" w:space="0" w:color="auto"/>
              <w:bottom w:val="nil"/>
              <w:right w:val="single" w:sz="4" w:space="0" w:color="auto"/>
            </w:tcBorders>
          </w:tcPr>
          <w:p w14:paraId="25A0C157" w14:textId="33B78510" w:rsidR="00B62E6E" w:rsidRDefault="00824EF3" w:rsidP="004C1459">
            <w:pPr>
              <w:jc w:val="center"/>
            </w:pPr>
            <w:r w:rsidRPr="00B62E6E">
              <w:rPr>
                <w:rFonts w:hint="eastAsia"/>
              </w:rPr>
              <w:t>半訳 rev.</w:t>
            </w:r>
            <w:r w:rsidR="00D62105">
              <w:rPr>
                <w:rFonts w:hint="eastAsia"/>
              </w:rPr>
              <w:t>1</w:t>
            </w:r>
          </w:p>
        </w:tc>
      </w:tr>
      <w:tr w:rsidR="00B62E6E" w14:paraId="50EDCDCA" w14:textId="77777777" w:rsidTr="00E810AD">
        <w:trPr>
          <w:cantSplit/>
          <w:jc w:val="center"/>
        </w:trPr>
        <w:tc>
          <w:tcPr>
            <w:tcW w:w="5228" w:type="dxa"/>
            <w:tcBorders>
              <w:top w:val="nil"/>
              <w:left w:val="single" w:sz="4" w:space="0" w:color="auto"/>
              <w:bottom w:val="single" w:sz="4" w:space="0" w:color="auto"/>
              <w:right w:val="single" w:sz="4" w:space="0" w:color="auto"/>
            </w:tcBorders>
          </w:tcPr>
          <w:p w14:paraId="7E996462" w14:textId="44C26429" w:rsidR="00B62E6E" w:rsidRDefault="00B3520F" w:rsidP="004C1459">
            <w:pPr>
              <w:jc w:val="center"/>
            </w:pPr>
            <w:hyperlink r:id="rId7" w:history="1">
              <w:r w:rsidR="008035CC" w:rsidRPr="00B3520F">
                <w:rPr>
                  <w:rStyle w:val="a3"/>
                </w:rPr>
                <w:t>Q&amp;A: Talking God, science and religion with theoretical physicist Frank Wilczek</w:t>
              </w:r>
            </w:hyperlink>
          </w:p>
        </w:tc>
        <w:tc>
          <w:tcPr>
            <w:tcW w:w="5228" w:type="dxa"/>
            <w:tcBorders>
              <w:top w:val="nil"/>
              <w:left w:val="single" w:sz="4" w:space="0" w:color="auto"/>
              <w:bottom w:val="single" w:sz="4" w:space="0" w:color="auto"/>
              <w:right w:val="single" w:sz="4" w:space="0" w:color="auto"/>
            </w:tcBorders>
          </w:tcPr>
          <w:p w14:paraId="5DAD0035" w14:textId="2BC3AF80" w:rsidR="00B62E6E" w:rsidRDefault="00824EF3" w:rsidP="004C1459">
            <w:pPr>
              <w:jc w:val="center"/>
            </w:pPr>
            <w:r w:rsidRPr="00B62E6E">
              <w:rPr>
                <w:rFonts w:hint="eastAsia"/>
              </w:rPr>
              <w:t>by 齋藤旬 20220</w:t>
            </w:r>
            <w:r w:rsidR="00566E35">
              <w:rPr>
                <w:rFonts w:hint="eastAsia"/>
              </w:rPr>
              <w:t>7</w:t>
            </w:r>
            <w:r w:rsidR="00725948">
              <w:rPr>
                <w:rFonts w:hint="eastAsia"/>
              </w:rPr>
              <w:t>23</w:t>
            </w:r>
          </w:p>
        </w:tc>
      </w:tr>
      <w:tr w:rsidR="00B62E6E" w:rsidRPr="00A31C15" w14:paraId="2D003A5F" w14:textId="77777777" w:rsidTr="00E810AD">
        <w:trPr>
          <w:cantSplit/>
          <w:jc w:val="center"/>
        </w:trPr>
        <w:tc>
          <w:tcPr>
            <w:tcW w:w="5228" w:type="dxa"/>
            <w:tcBorders>
              <w:top w:val="single" w:sz="4" w:space="0" w:color="auto"/>
              <w:left w:val="single" w:sz="4" w:space="0" w:color="auto"/>
              <w:bottom w:val="nil"/>
              <w:right w:val="single" w:sz="4" w:space="0" w:color="auto"/>
            </w:tcBorders>
            <w:tcMar>
              <w:top w:w="85" w:type="dxa"/>
              <w:bottom w:w="85" w:type="dxa"/>
            </w:tcMar>
          </w:tcPr>
          <w:p w14:paraId="4DFCA4BC" w14:textId="4FD5F499" w:rsidR="00B62E6E" w:rsidRPr="00D02BB9" w:rsidRDefault="008D1A7E" w:rsidP="00F32259">
            <w:pPr>
              <w:spacing w:line="260" w:lineRule="exact"/>
              <w:rPr>
                <w:sz w:val="18"/>
                <w:szCs w:val="18"/>
              </w:rPr>
            </w:pPr>
            <w:r w:rsidRPr="008D1A7E">
              <w:rPr>
                <w:sz w:val="18"/>
                <w:szCs w:val="18"/>
              </w:rPr>
              <w:t>Frank Wilczek has a special fondness for rainbows.</w:t>
            </w:r>
            <w:r w:rsidR="00E36259">
              <w:rPr>
                <w:sz w:val="18"/>
                <w:szCs w:val="18"/>
              </w:rPr>
              <w:t xml:space="preserve">  </w:t>
            </w:r>
            <w:r w:rsidR="00E36259" w:rsidRPr="00E36259">
              <w:rPr>
                <w:rFonts w:ascii="Georgia" w:hAnsi="Georgia"/>
                <w:color w:val="000000"/>
                <w:sz w:val="27"/>
                <w:szCs w:val="27"/>
                <w:shd w:val="clear" w:color="auto" w:fill="FFFFFF"/>
              </w:rPr>
              <w:t xml:space="preserve"> </w:t>
            </w:r>
            <w:r w:rsidR="00E36259" w:rsidRPr="00E36259">
              <w:rPr>
                <w:sz w:val="18"/>
                <w:szCs w:val="18"/>
              </w:rPr>
              <w:t>It’s not just the show-stopping, full-arc-across-the-sky rainbows that catch the Nobel laureate’s eye.</w:t>
            </w:r>
            <w:r w:rsidR="00E36259">
              <w:rPr>
                <w:sz w:val="18"/>
                <w:szCs w:val="18"/>
              </w:rPr>
              <w:t xml:space="preserve"> </w:t>
            </w:r>
            <w:r w:rsidR="00E36259" w:rsidRPr="00E36259">
              <w:rPr>
                <w:sz w:val="18"/>
                <w:szCs w:val="18"/>
              </w:rPr>
              <w:t xml:space="preserve"> He’s equally transfixed by the array of color that shows up on soap bubbles, in sprays of water and in prisms.</w:t>
            </w:r>
          </w:p>
        </w:tc>
        <w:tc>
          <w:tcPr>
            <w:tcW w:w="5228" w:type="dxa"/>
            <w:tcBorders>
              <w:top w:val="single" w:sz="4" w:space="0" w:color="auto"/>
              <w:left w:val="single" w:sz="4" w:space="0" w:color="auto"/>
              <w:bottom w:val="nil"/>
              <w:right w:val="single" w:sz="4" w:space="0" w:color="auto"/>
            </w:tcBorders>
            <w:tcMar>
              <w:top w:w="85" w:type="dxa"/>
              <w:bottom w:w="85" w:type="dxa"/>
            </w:tcMar>
          </w:tcPr>
          <w:p w14:paraId="70489EC7" w14:textId="123BDB17" w:rsidR="00B62E6E" w:rsidRPr="00C524FA" w:rsidRDefault="00C524FA" w:rsidP="00C524FA">
            <w:pPr>
              <w:spacing w:line="240" w:lineRule="exact"/>
              <w:rPr>
                <w:sz w:val="18"/>
                <w:szCs w:val="18"/>
              </w:rPr>
            </w:pPr>
            <w:r w:rsidRPr="00C524FA">
              <w:rPr>
                <w:rFonts w:hint="eastAsia"/>
                <w:sz w:val="18"/>
                <w:szCs w:val="18"/>
              </w:rPr>
              <w:t>フランク・ウィルチェックは、虹が特別に好きだ。しかしこのノーベル賞受賞</w:t>
            </w:r>
            <w:r w:rsidR="003111B1">
              <w:rPr>
                <w:rFonts w:hint="eastAsia"/>
                <w:sz w:val="18"/>
                <w:szCs w:val="18"/>
              </w:rPr>
              <w:t>物理学</w:t>
            </w:r>
            <w:r w:rsidRPr="00C524FA">
              <w:rPr>
                <w:rFonts w:hint="eastAsia"/>
                <w:sz w:val="18"/>
                <w:szCs w:val="18"/>
              </w:rPr>
              <w:t>者にとって空一杯に広がる虹だけがshow-stoppingなのではない。石鹸の泡、散水シャワー、光学プリズムに見られる色の配列にも同じく惹きつけられる。</w:t>
            </w:r>
          </w:p>
        </w:tc>
      </w:tr>
      <w:tr w:rsidR="00543140" w:rsidRPr="00A31C15" w14:paraId="6B5D9D46"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12172978" w14:textId="2CCCEF44" w:rsidR="003F293C" w:rsidRPr="00F2518C" w:rsidRDefault="00B74C69" w:rsidP="00965F0E">
            <w:pPr>
              <w:spacing w:line="260" w:lineRule="exact"/>
              <w:rPr>
                <w:sz w:val="18"/>
                <w:szCs w:val="18"/>
                <w:vertAlign w:val="superscript"/>
              </w:rPr>
            </w:pPr>
            <w:bookmarkStart w:id="0" w:name="OLE_LINK18"/>
            <w:r w:rsidRPr="00B74C69">
              <w:rPr>
                <w:sz w:val="18"/>
                <w:szCs w:val="18"/>
              </w:rPr>
              <w:t>“There are rainbows all over the place, once you start paying attention,” he said recently from his home in Concord, Mass.</w:t>
            </w:r>
            <w:r>
              <w:rPr>
                <w:sz w:val="18"/>
                <w:szCs w:val="18"/>
              </w:rPr>
              <w:t xml:space="preserve"> </w:t>
            </w:r>
            <w:bookmarkEnd w:id="0"/>
          </w:p>
        </w:tc>
        <w:tc>
          <w:tcPr>
            <w:tcW w:w="5228" w:type="dxa"/>
            <w:tcBorders>
              <w:top w:val="nil"/>
              <w:left w:val="single" w:sz="4" w:space="0" w:color="auto"/>
              <w:bottom w:val="nil"/>
              <w:right w:val="single" w:sz="4" w:space="0" w:color="auto"/>
            </w:tcBorders>
            <w:tcMar>
              <w:top w:w="85" w:type="dxa"/>
              <w:bottom w:w="85" w:type="dxa"/>
            </w:tcMar>
          </w:tcPr>
          <w:p w14:paraId="1D9EACF3" w14:textId="41DA1814" w:rsidR="00543140" w:rsidRPr="00E540FB" w:rsidRDefault="00E540FB" w:rsidP="00BC77E2">
            <w:pPr>
              <w:spacing w:line="240" w:lineRule="exact"/>
              <w:rPr>
                <w:rFonts w:hint="eastAsia"/>
                <w:sz w:val="18"/>
                <w:szCs w:val="18"/>
              </w:rPr>
            </w:pPr>
            <w:r w:rsidRPr="00E540FB">
              <w:rPr>
                <w:rFonts w:hint="eastAsia"/>
                <w:sz w:val="18"/>
                <w:szCs w:val="18"/>
              </w:rPr>
              <w:t>「注意してみれば至るところに虹が見えますよ」と彼は、マサチューセツ州コンコードの自宅から語ってくれた。</w:t>
            </w:r>
          </w:p>
        </w:tc>
      </w:tr>
      <w:tr w:rsidR="00170B54" w:rsidRPr="00A31C15" w14:paraId="2EB5AB8A"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0271182F" w14:textId="199753D7" w:rsidR="00D2314F" w:rsidRPr="000E25AD" w:rsidRDefault="00863C26" w:rsidP="00863C26">
            <w:pPr>
              <w:spacing w:line="240" w:lineRule="exact"/>
              <w:rPr>
                <w:rFonts w:hint="eastAsia"/>
                <w:sz w:val="17"/>
                <w:szCs w:val="17"/>
              </w:rPr>
            </w:pPr>
            <w:r w:rsidRPr="00863C26">
              <w:rPr>
                <w:sz w:val="17"/>
                <w:szCs w:val="17"/>
              </w:rPr>
              <w:t xml:space="preserve">In Judaism, rainbows serve as a reminder of the covenant God made with Noah to never again destroy the Earth. There is even a special prayer to recite when one encounters them. For Wilczek, 71, rainbows are both aesthetically “pretty” and serve as an invitation to launch into a scientific reverie about what makes the phenomenon possible: how the light is refracted, what the atoms are doing, how </w:t>
            </w:r>
            <w:r w:rsidRPr="00863C26">
              <w:rPr>
                <w:sz w:val="17"/>
                <w:szCs w:val="17"/>
              </w:rPr>
              <w:lastRenderedPageBreak/>
              <w:t>Sir Isaac Newton discovered the nature of color.</w:t>
            </w:r>
          </w:p>
        </w:tc>
        <w:tc>
          <w:tcPr>
            <w:tcW w:w="5228" w:type="dxa"/>
            <w:tcBorders>
              <w:top w:val="nil"/>
              <w:left w:val="single" w:sz="4" w:space="0" w:color="auto"/>
              <w:bottom w:val="nil"/>
              <w:right w:val="single" w:sz="4" w:space="0" w:color="auto"/>
            </w:tcBorders>
            <w:tcMar>
              <w:top w:w="85" w:type="dxa"/>
              <w:bottom w:w="85" w:type="dxa"/>
            </w:tcMar>
          </w:tcPr>
          <w:p w14:paraId="47B9671D" w14:textId="49A30543" w:rsidR="00842E1D" w:rsidRPr="004C464B" w:rsidRDefault="004C464B" w:rsidP="004C464B">
            <w:pPr>
              <w:spacing w:line="240" w:lineRule="exact"/>
              <w:ind w:left="2"/>
              <w:rPr>
                <w:sz w:val="18"/>
                <w:szCs w:val="18"/>
              </w:rPr>
            </w:pPr>
            <w:r w:rsidRPr="004C464B">
              <w:rPr>
                <w:rFonts w:hint="eastAsia"/>
                <w:sz w:val="18"/>
                <w:szCs w:val="18"/>
              </w:rPr>
              <w:lastRenderedPageBreak/>
              <w:t>ユダヤ教では虹は、神がノアと結んだ、地球を決して再び壊してはならぬとのcovenantを思い出させる役目を担っている。虹に出会ったとき特別にとなえる祈りもある。しかし71歳のウィルチェックにとって虹は、審美的に</w:t>
            </w:r>
            <w:r w:rsidRPr="004C464B">
              <w:rPr>
                <w:sz w:val="18"/>
                <w:szCs w:val="18"/>
              </w:rPr>
              <w:t>”</w:t>
            </w:r>
            <w:r w:rsidRPr="004C464B">
              <w:rPr>
                <w:rFonts w:hint="eastAsia"/>
                <w:sz w:val="18"/>
                <w:szCs w:val="18"/>
              </w:rPr>
              <w:t>pretty“であると共にこの現象を可能とする何かに関する科学的夢想を始めるキッ</w:t>
            </w:r>
            <w:r w:rsidRPr="004C464B">
              <w:rPr>
                <w:rFonts w:hint="eastAsia"/>
                <w:sz w:val="18"/>
                <w:szCs w:val="18"/>
              </w:rPr>
              <w:lastRenderedPageBreak/>
              <w:t>カケとして機能する。光はどう屈折するのか、その時原子はどうしているのか、アイザック・ニュートン卿はどの様にして光の色の性質を発見したのか。</w:t>
            </w:r>
          </w:p>
        </w:tc>
      </w:tr>
      <w:tr w:rsidR="000A35C3" w:rsidRPr="00A31C15" w14:paraId="7AA6CA28"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3B8FB764" w14:textId="44AEFE40" w:rsidR="000A35C3" w:rsidRPr="00863C26" w:rsidRDefault="006843A7" w:rsidP="00863C26">
            <w:pPr>
              <w:spacing w:line="240" w:lineRule="exact"/>
              <w:rPr>
                <w:sz w:val="17"/>
                <w:szCs w:val="17"/>
              </w:rPr>
            </w:pPr>
            <w:r w:rsidRPr="006843A7">
              <w:rPr>
                <w:sz w:val="17"/>
                <w:szCs w:val="17"/>
              </w:rPr>
              <w:lastRenderedPageBreak/>
              <w:t>“My everyday life has been very much enhanced by occasionally reflecting on what’s going on under the hood,” he said.</w:t>
            </w:r>
          </w:p>
        </w:tc>
        <w:tc>
          <w:tcPr>
            <w:tcW w:w="5228" w:type="dxa"/>
            <w:tcBorders>
              <w:top w:val="nil"/>
              <w:left w:val="single" w:sz="4" w:space="0" w:color="auto"/>
              <w:bottom w:val="nil"/>
              <w:right w:val="single" w:sz="4" w:space="0" w:color="auto"/>
            </w:tcBorders>
            <w:tcMar>
              <w:top w:w="85" w:type="dxa"/>
              <w:bottom w:w="85" w:type="dxa"/>
            </w:tcMar>
          </w:tcPr>
          <w:p w14:paraId="137B422F" w14:textId="1904F33D" w:rsidR="000A35C3" w:rsidRPr="004C464B" w:rsidRDefault="00CD5B88" w:rsidP="004C464B">
            <w:pPr>
              <w:spacing w:line="240" w:lineRule="exact"/>
              <w:ind w:left="2"/>
              <w:rPr>
                <w:rFonts w:hint="eastAsia"/>
                <w:sz w:val="18"/>
                <w:szCs w:val="18"/>
              </w:rPr>
            </w:pPr>
            <w:r w:rsidRPr="00CD5B88">
              <w:rPr>
                <w:rFonts w:hint="eastAsia"/>
                <w:sz w:val="18"/>
                <w:szCs w:val="18"/>
              </w:rPr>
              <w:t>「覆っているhoodの下で何が起きているのか、折に触れこれを考察する事で私の日常生活はとってもenhance（機能強化、充実化）されています」と彼は言う。</w:t>
            </w:r>
          </w:p>
        </w:tc>
      </w:tr>
      <w:tr w:rsidR="000A35C3" w:rsidRPr="00A31C15" w14:paraId="7D8480A5"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3AE47DF3" w14:textId="258F50F2" w:rsidR="000A35C3" w:rsidRPr="00863C26" w:rsidRDefault="002E48CB" w:rsidP="00863C26">
            <w:pPr>
              <w:spacing w:line="240" w:lineRule="exact"/>
              <w:rPr>
                <w:sz w:val="17"/>
                <w:szCs w:val="17"/>
              </w:rPr>
            </w:pPr>
            <w:r w:rsidRPr="002E48CB">
              <w:rPr>
                <w:sz w:val="17"/>
                <w:szCs w:val="17"/>
              </w:rPr>
              <w:t>As a theoretical physicist, Wilczek has been peeking under the hood of our perceived reality for more than 50 years. His insights and ideas have led to several revolutionary scientific discoveries, as well as an almost theological perspective on the nature of the world and our role in it that he shares in his myriad articles, books and talks for a general audience.</w:t>
            </w:r>
          </w:p>
        </w:tc>
        <w:tc>
          <w:tcPr>
            <w:tcW w:w="5228" w:type="dxa"/>
            <w:tcBorders>
              <w:top w:val="nil"/>
              <w:left w:val="single" w:sz="4" w:space="0" w:color="auto"/>
              <w:bottom w:val="nil"/>
              <w:right w:val="single" w:sz="4" w:space="0" w:color="auto"/>
            </w:tcBorders>
            <w:tcMar>
              <w:top w:w="85" w:type="dxa"/>
              <w:bottom w:w="85" w:type="dxa"/>
            </w:tcMar>
          </w:tcPr>
          <w:p w14:paraId="6AC0B249" w14:textId="4C316949" w:rsidR="000A35C3" w:rsidRPr="00AC60DB" w:rsidRDefault="00AC60DB" w:rsidP="00AC60DB">
            <w:pPr>
              <w:spacing w:line="240" w:lineRule="exact"/>
              <w:ind w:left="2"/>
              <w:rPr>
                <w:rFonts w:hint="eastAsia"/>
                <w:sz w:val="18"/>
                <w:szCs w:val="18"/>
              </w:rPr>
            </w:pPr>
            <w:r w:rsidRPr="00AC60DB">
              <w:rPr>
                <w:rFonts w:hint="eastAsia"/>
                <w:sz w:val="18"/>
                <w:szCs w:val="18"/>
              </w:rPr>
              <w:t>私達が知覚するrealityのhoodの下の姿をのぞき見ることを、理論物理学者フランク・ウィルチェックは50年以上もの間続け今日に至っている。その洞察とアイデアによって幾つもの革命的科学発見を行っている。と同時に彼は、このthe</w:t>
            </w:r>
            <w:r w:rsidRPr="00AC60DB">
              <w:rPr>
                <w:sz w:val="18"/>
                <w:szCs w:val="18"/>
              </w:rPr>
              <w:t xml:space="preserve"> </w:t>
            </w:r>
            <w:r w:rsidRPr="00AC60DB">
              <w:rPr>
                <w:rFonts w:hint="eastAsia"/>
                <w:sz w:val="18"/>
                <w:szCs w:val="18"/>
              </w:rPr>
              <w:t>world（形而下世界）の性質とそこでの私達の役割についてほとんど神学的とさえいえる見解も、無数の記事、書籍、講演を通じて一般聴衆に向け語っている。</w:t>
            </w:r>
          </w:p>
        </w:tc>
      </w:tr>
      <w:tr w:rsidR="00CD5B88" w:rsidRPr="00A31C15" w14:paraId="3356E4E9"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162D663C" w14:textId="4411AD7A" w:rsidR="00CD5B88" w:rsidRPr="00863C26" w:rsidRDefault="00AC60DB" w:rsidP="00863C26">
            <w:pPr>
              <w:spacing w:line="240" w:lineRule="exact"/>
              <w:rPr>
                <w:sz w:val="17"/>
                <w:szCs w:val="17"/>
              </w:rPr>
            </w:pPr>
            <w:r w:rsidRPr="00AC60DB">
              <w:rPr>
                <w:sz w:val="17"/>
                <w:szCs w:val="17"/>
              </w:rPr>
              <w:t>“In studying how the world works, we are studying how God works, and thereby learning what God is. In that spirit we can interpret the search for knowledge as a form of worship, and our discoveries as revelations,” he wrote in his most recent book, “Fundamentals: Ten Keys to Reality.”</w:t>
            </w:r>
          </w:p>
        </w:tc>
        <w:tc>
          <w:tcPr>
            <w:tcW w:w="5228" w:type="dxa"/>
            <w:tcBorders>
              <w:top w:val="nil"/>
              <w:left w:val="single" w:sz="4" w:space="0" w:color="auto"/>
              <w:bottom w:val="nil"/>
              <w:right w:val="single" w:sz="4" w:space="0" w:color="auto"/>
            </w:tcBorders>
            <w:tcMar>
              <w:top w:w="85" w:type="dxa"/>
              <w:bottom w:w="85" w:type="dxa"/>
            </w:tcMar>
          </w:tcPr>
          <w:p w14:paraId="66B7C6EA" w14:textId="3F728E0A" w:rsidR="00CD5B88" w:rsidRPr="0051735E" w:rsidRDefault="0051735E" w:rsidP="0051735E">
            <w:pPr>
              <w:spacing w:line="240" w:lineRule="exact"/>
              <w:ind w:left="2"/>
              <w:rPr>
                <w:rFonts w:hint="eastAsia"/>
                <w:sz w:val="18"/>
                <w:szCs w:val="18"/>
              </w:rPr>
            </w:pPr>
            <w:r w:rsidRPr="0051735E">
              <w:rPr>
                <w:rFonts w:hint="eastAsia"/>
                <w:sz w:val="18"/>
                <w:szCs w:val="18"/>
              </w:rPr>
              <w:t>「私達はこの形而下世界がどの様にworkするのかを研究することによって、Godがどの様にworkしているのか研究しています。即ちGodとは何なのかを学んでいます。またそうした考えから、知識探求とは礼拝の一形式であり、発見とは啓示なのだと解釈することができます」と、近著</w:t>
            </w:r>
            <w:bookmarkStart w:id="1" w:name="OLE_LINK2"/>
            <w:r w:rsidRPr="0051735E">
              <w:rPr>
                <w:rFonts w:hint="eastAsia"/>
                <w:sz w:val="18"/>
                <w:szCs w:val="18"/>
              </w:rPr>
              <w:t>『</w:t>
            </w:r>
            <w:hyperlink r:id="rId8" w:history="1">
              <w:r w:rsidRPr="0051735E">
                <w:rPr>
                  <w:rStyle w:val="a3"/>
                  <w:sz w:val="18"/>
                  <w:szCs w:val="18"/>
                </w:rPr>
                <w:t>Fundamentals: Ten Keys to Reality</w:t>
              </w:r>
            </w:hyperlink>
            <w:r w:rsidRPr="0051735E">
              <w:rPr>
                <w:rFonts w:hint="eastAsia"/>
                <w:sz w:val="18"/>
                <w:szCs w:val="18"/>
              </w:rPr>
              <w:t>』</w:t>
            </w:r>
            <w:bookmarkEnd w:id="1"/>
            <w:r w:rsidRPr="0051735E">
              <w:rPr>
                <w:rFonts w:hint="eastAsia"/>
                <w:sz w:val="18"/>
                <w:szCs w:val="18"/>
              </w:rPr>
              <w:t>の中で彼は述べている。</w:t>
            </w:r>
          </w:p>
        </w:tc>
      </w:tr>
      <w:tr w:rsidR="00CD5B88" w:rsidRPr="00A31C15" w14:paraId="30D025D6"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2A22707C" w14:textId="6DFAAF83" w:rsidR="00CD5B88" w:rsidRPr="00863C26" w:rsidRDefault="008439C3" w:rsidP="00863C26">
            <w:pPr>
              <w:spacing w:line="240" w:lineRule="exact"/>
              <w:rPr>
                <w:sz w:val="17"/>
                <w:szCs w:val="17"/>
              </w:rPr>
            </w:pPr>
            <w:r w:rsidRPr="008439C3">
              <w:rPr>
                <w:sz w:val="17"/>
                <w:szCs w:val="17"/>
              </w:rPr>
              <w:t>It’s this articulation of the link between science and spirituality that led to Wilczek’s most recent high-profile award — the Templeton Prize — one of the world’s largest annual individual awards, valued at more than $1.3 million, which he received last week. The prize is given to those who use “the power of the sciences to explore the deepest questions of the universe and humankind’s place and purpose within it,” according to the Templeton Foundation.</w:t>
            </w:r>
          </w:p>
        </w:tc>
        <w:tc>
          <w:tcPr>
            <w:tcW w:w="5228" w:type="dxa"/>
            <w:tcBorders>
              <w:top w:val="nil"/>
              <w:left w:val="single" w:sz="4" w:space="0" w:color="auto"/>
              <w:bottom w:val="nil"/>
              <w:right w:val="single" w:sz="4" w:space="0" w:color="auto"/>
            </w:tcBorders>
            <w:tcMar>
              <w:top w:w="85" w:type="dxa"/>
              <w:bottom w:w="85" w:type="dxa"/>
            </w:tcMar>
          </w:tcPr>
          <w:p w14:paraId="06421945" w14:textId="7D9CE9ED" w:rsidR="00CD5B88" w:rsidRPr="008439C3" w:rsidRDefault="008439C3" w:rsidP="008439C3">
            <w:pPr>
              <w:spacing w:line="240" w:lineRule="exact"/>
              <w:ind w:left="2"/>
              <w:rPr>
                <w:rFonts w:hint="eastAsia"/>
                <w:sz w:val="18"/>
                <w:szCs w:val="18"/>
              </w:rPr>
            </w:pPr>
            <w:r w:rsidRPr="008439C3">
              <w:rPr>
                <w:rFonts w:hint="eastAsia"/>
                <w:sz w:val="18"/>
                <w:szCs w:val="18"/>
              </w:rPr>
              <w:t>この様な著作活動を通して科学とspiritualityの繫がりを論じたことでウィルチェックは、近年最も注目を集めている</w:t>
            </w:r>
            <w:hyperlink r:id="rId9" w:history="1">
              <w:r w:rsidRPr="008439C3">
                <w:rPr>
                  <w:rStyle w:val="a3"/>
                  <w:rFonts w:hint="eastAsia"/>
                  <w:sz w:val="18"/>
                  <w:szCs w:val="18"/>
                </w:rPr>
                <w:t>テンプルトン賞</w:t>
              </w:r>
            </w:hyperlink>
            <w:r w:rsidRPr="008439C3">
              <w:rPr>
                <w:rFonts w:hint="eastAsia"/>
                <w:sz w:val="18"/>
                <w:szCs w:val="18"/>
              </w:rPr>
              <w:t>を受賞した。これは、宗教および科学に関する対話・交流に貢献した個人に年1回与えられる、賞金</w:t>
            </w:r>
            <w:r w:rsidRPr="008439C3">
              <w:rPr>
                <w:sz w:val="18"/>
                <w:szCs w:val="18"/>
              </w:rPr>
              <w:t>$1.3 million</w:t>
            </w:r>
            <w:r w:rsidRPr="008439C3">
              <w:rPr>
                <w:rFonts w:hint="eastAsia"/>
                <w:sz w:val="18"/>
                <w:szCs w:val="18"/>
              </w:rPr>
              <w:t>あまりの賞。先週彼はこれを受賞した。テンプルトン財団によれば「宇宙とそこにおける人間の目的と立場という深遠な問いを、科学の力を使って探求した」者にこの賞は与えられる。</w:t>
            </w:r>
          </w:p>
        </w:tc>
      </w:tr>
      <w:tr w:rsidR="00CD5B88" w:rsidRPr="00A31C15" w14:paraId="7B7DC258"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3C485E4E" w14:textId="0727A455" w:rsidR="00CD5B88" w:rsidRPr="00863C26" w:rsidRDefault="00B07A6C" w:rsidP="00863C26">
            <w:pPr>
              <w:spacing w:line="240" w:lineRule="exact"/>
              <w:rPr>
                <w:sz w:val="17"/>
                <w:szCs w:val="17"/>
              </w:rPr>
            </w:pPr>
            <w:r w:rsidRPr="00B07A6C">
              <w:rPr>
                <w:sz w:val="17"/>
                <w:szCs w:val="17"/>
              </w:rPr>
              <w:t xml:space="preserve">Past recipients include Jane Goodall, the Dalai Lama, Desmond </w:t>
            </w:r>
            <w:r w:rsidRPr="00B07A6C">
              <w:rPr>
                <w:sz w:val="17"/>
                <w:szCs w:val="17"/>
              </w:rPr>
              <w:lastRenderedPageBreak/>
              <w:t>Tutu and St. Teresa of Kolkata.</w:t>
            </w:r>
          </w:p>
        </w:tc>
        <w:tc>
          <w:tcPr>
            <w:tcW w:w="5228" w:type="dxa"/>
            <w:tcBorders>
              <w:top w:val="nil"/>
              <w:left w:val="single" w:sz="4" w:space="0" w:color="auto"/>
              <w:bottom w:val="nil"/>
              <w:right w:val="single" w:sz="4" w:space="0" w:color="auto"/>
            </w:tcBorders>
            <w:tcMar>
              <w:top w:w="85" w:type="dxa"/>
              <w:bottom w:w="85" w:type="dxa"/>
            </w:tcMar>
          </w:tcPr>
          <w:p w14:paraId="3F56AED4" w14:textId="3733A38A" w:rsidR="00CD5B88" w:rsidRPr="00653F99" w:rsidRDefault="00653F99" w:rsidP="00B07A6C">
            <w:pPr>
              <w:spacing w:line="240" w:lineRule="exact"/>
              <w:ind w:left="2"/>
              <w:rPr>
                <w:rFonts w:hint="eastAsia"/>
                <w:sz w:val="18"/>
                <w:szCs w:val="18"/>
              </w:rPr>
            </w:pPr>
            <w:r w:rsidRPr="00653F99">
              <w:rPr>
                <w:rFonts w:hint="eastAsia"/>
                <w:sz w:val="18"/>
                <w:szCs w:val="18"/>
              </w:rPr>
              <w:lastRenderedPageBreak/>
              <w:t>過去の受賞者には、ジェーン・グッドオール、ダライラマ14世、</w:t>
            </w:r>
            <w:r w:rsidRPr="00653F99">
              <w:rPr>
                <w:rFonts w:hint="eastAsia"/>
                <w:sz w:val="18"/>
                <w:szCs w:val="18"/>
              </w:rPr>
              <w:lastRenderedPageBreak/>
              <w:t>デズモンド・ムピロ・ツツ、マザー・テレサなどがいる。</w:t>
            </w:r>
          </w:p>
        </w:tc>
      </w:tr>
      <w:tr w:rsidR="00CD5B88" w:rsidRPr="00A31C15" w14:paraId="09A69A11"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13CFF9AB" w14:textId="2C044E44" w:rsidR="00CD5B88" w:rsidRPr="00863C26" w:rsidRDefault="0077139E" w:rsidP="00863C26">
            <w:pPr>
              <w:spacing w:line="240" w:lineRule="exact"/>
              <w:rPr>
                <w:sz w:val="17"/>
                <w:szCs w:val="17"/>
              </w:rPr>
            </w:pPr>
            <w:r w:rsidRPr="0077139E">
              <w:rPr>
                <w:sz w:val="17"/>
                <w:szCs w:val="17"/>
              </w:rPr>
              <w:lastRenderedPageBreak/>
              <w:t>Over the last 50 years, Wilczek’s ideas and insights have touched nearly every corner of physics. He won the Nobel Prize in 2004 for his theoretical description of the strong nuclear force, now a cornerstone of the Standard Model, which posits that everything in the universe is made of a few fundamental building blocks that interact with each other by no more than four fundamental forces — the strong force, the weak force, electromagnetic force and gravitational force.</w:t>
            </w:r>
          </w:p>
        </w:tc>
        <w:tc>
          <w:tcPr>
            <w:tcW w:w="5228" w:type="dxa"/>
            <w:tcBorders>
              <w:top w:val="nil"/>
              <w:left w:val="single" w:sz="4" w:space="0" w:color="auto"/>
              <w:bottom w:val="nil"/>
              <w:right w:val="single" w:sz="4" w:space="0" w:color="auto"/>
            </w:tcBorders>
            <w:tcMar>
              <w:top w:w="85" w:type="dxa"/>
              <w:bottom w:w="85" w:type="dxa"/>
            </w:tcMar>
          </w:tcPr>
          <w:p w14:paraId="2CA9D03E" w14:textId="23E4826C" w:rsidR="00CD5B88" w:rsidRPr="0077139E" w:rsidRDefault="0077139E" w:rsidP="0077139E">
            <w:pPr>
              <w:spacing w:line="240" w:lineRule="exact"/>
              <w:ind w:left="2"/>
              <w:rPr>
                <w:rFonts w:hint="eastAsia"/>
                <w:sz w:val="18"/>
                <w:szCs w:val="18"/>
              </w:rPr>
            </w:pPr>
            <w:r w:rsidRPr="0077139E">
              <w:rPr>
                <w:rFonts w:hint="eastAsia"/>
                <w:sz w:val="18"/>
                <w:szCs w:val="18"/>
              </w:rPr>
              <w:t>過去50年あまり、ウィルチェックのアイデアと洞察は物理学のあらゆる分野に及んでいる。2004年に彼は、強い核力に関する理論の構築によりノーベル物理学賞を受賞している。現在これは、「強い力、弱い力、電磁力、重力の四つの力の相互作用によって宇宙の基本ブロックは作られている」とする基準モデル（</w:t>
            </w:r>
            <w:r w:rsidRPr="0077139E">
              <w:rPr>
                <w:sz w:val="18"/>
                <w:szCs w:val="18"/>
              </w:rPr>
              <w:t>the Standard Model</w:t>
            </w:r>
            <w:r w:rsidRPr="0077139E">
              <w:rPr>
                <w:rFonts w:hint="eastAsia"/>
                <w:sz w:val="18"/>
                <w:szCs w:val="18"/>
              </w:rPr>
              <w:t>）のa cornerstoneである。</w:t>
            </w:r>
          </w:p>
        </w:tc>
      </w:tr>
      <w:tr w:rsidR="00CD5B88" w:rsidRPr="00A31C15" w14:paraId="425C723F"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577132D9" w14:textId="301431F7" w:rsidR="00CD5B88" w:rsidRPr="00863C26" w:rsidRDefault="006A0B37" w:rsidP="00863C26">
            <w:pPr>
              <w:spacing w:line="240" w:lineRule="exact"/>
              <w:rPr>
                <w:sz w:val="17"/>
                <w:szCs w:val="17"/>
              </w:rPr>
            </w:pPr>
            <w:r w:rsidRPr="006A0B37">
              <w:rPr>
                <w:sz w:val="17"/>
                <w:szCs w:val="17"/>
              </w:rPr>
              <w:t>In 1978 he predicted a new type of particle called an axion. Although yet to be detected, axions are among the leading explanations for dark matter, a mysterious substance that makes up most of the matter in the known universe, even though they are billions of times lighter than the electron.</w:t>
            </w:r>
          </w:p>
        </w:tc>
        <w:tc>
          <w:tcPr>
            <w:tcW w:w="5228" w:type="dxa"/>
            <w:tcBorders>
              <w:top w:val="nil"/>
              <w:left w:val="single" w:sz="4" w:space="0" w:color="auto"/>
              <w:bottom w:val="nil"/>
              <w:right w:val="single" w:sz="4" w:space="0" w:color="auto"/>
            </w:tcBorders>
            <w:tcMar>
              <w:top w:w="85" w:type="dxa"/>
              <w:bottom w:w="85" w:type="dxa"/>
            </w:tcMar>
          </w:tcPr>
          <w:p w14:paraId="2CB8A346" w14:textId="641FE01A" w:rsidR="00CD5B88" w:rsidRPr="004C464B" w:rsidRDefault="008576DE" w:rsidP="008576DE">
            <w:pPr>
              <w:spacing w:line="240" w:lineRule="exact"/>
              <w:ind w:left="2"/>
              <w:rPr>
                <w:rFonts w:hint="eastAsia"/>
                <w:sz w:val="18"/>
                <w:szCs w:val="18"/>
              </w:rPr>
            </w:pPr>
            <w:r w:rsidRPr="008576DE">
              <w:rPr>
                <w:rFonts w:hint="eastAsia"/>
                <w:sz w:val="18"/>
                <w:szCs w:val="18"/>
              </w:rPr>
              <w:t>1978年に彼はアクシオンと呼ばれる新たな素粒子の存在を予測した。アクシオンはまだ観測されていないものの、the known universe内に存在するmatter（物質）の大部分を神秘的に構成するdark matterの有力候補となっている。それは電子の何十億分の一と軽い。</w:t>
            </w:r>
          </w:p>
        </w:tc>
      </w:tr>
      <w:tr w:rsidR="00CD5B88" w:rsidRPr="00A31C15" w14:paraId="1E83BF31"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6F97AF1B" w14:textId="06255ABD" w:rsidR="00CD5B88" w:rsidRPr="00863C26" w:rsidRDefault="006A0B37" w:rsidP="006A0B37">
            <w:pPr>
              <w:spacing w:line="240" w:lineRule="exact"/>
              <w:rPr>
                <w:rFonts w:hint="eastAsia"/>
                <w:sz w:val="17"/>
                <w:szCs w:val="17"/>
              </w:rPr>
            </w:pPr>
            <w:r w:rsidRPr="006A0B37">
              <w:rPr>
                <w:sz w:val="17"/>
                <w:szCs w:val="17"/>
              </w:rPr>
              <w:t>More recently he introduced the idea of time crystals — a phase of matter that can sustain constant change without burning any energy — and anyons, particles that have a strange behavior when their positions are exchanged but can exist only in two-dimensional space.</w:t>
            </w:r>
          </w:p>
        </w:tc>
        <w:tc>
          <w:tcPr>
            <w:tcW w:w="5228" w:type="dxa"/>
            <w:tcBorders>
              <w:top w:val="nil"/>
              <w:left w:val="single" w:sz="4" w:space="0" w:color="auto"/>
              <w:bottom w:val="nil"/>
              <w:right w:val="single" w:sz="4" w:space="0" w:color="auto"/>
            </w:tcBorders>
            <w:tcMar>
              <w:top w:w="85" w:type="dxa"/>
              <w:bottom w:w="85" w:type="dxa"/>
            </w:tcMar>
          </w:tcPr>
          <w:p w14:paraId="29257EF1" w14:textId="40607145" w:rsidR="00CD5B88" w:rsidRPr="003E5A9A" w:rsidRDefault="003E5A9A" w:rsidP="003E5A9A">
            <w:pPr>
              <w:spacing w:line="240" w:lineRule="exact"/>
              <w:ind w:left="2"/>
              <w:rPr>
                <w:rFonts w:hint="eastAsia"/>
                <w:sz w:val="18"/>
                <w:szCs w:val="18"/>
              </w:rPr>
            </w:pPr>
            <w:r w:rsidRPr="003E5A9A">
              <w:rPr>
                <w:rFonts w:hint="eastAsia"/>
                <w:sz w:val="18"/>
                <w:szCs w:val="18"/>
              </w:rPr>
              <w:t>2012年に彼は時間結晶というアイデアを提唱した。これは、何らのエネルギーを使うことなく、素粒子の位相（e</w:t>
            </w:r>
            <w:r w:rsidRPr="003E5A9A">
              <w:rPr>
                <w:rFonts w:hint="eastAsia"/>
                <w:sz w:val="18"/>
                <w:szCs w:val="18"/>
                <w:vertAlign w:val="superscript"/>
              </w:rPr>
              <w:t>iθ</w:t>
            </w:r>
            <w:r w:rsidRPr="003E5A9A">
              <w:rPr>
                <w:rFonts w:hint="eastAsia"/>
                <w:sz w:val="18"/>
                <w:szCs w:val="18"/>
              </w:rPr>
              <w:t>）が時間軸において周期的変化を維持する、というアイデア。また1985年にエニオンを提唱した。これは、二次元空間にしか存在できない、位置を交換すると位相（e</w:t>
            </w:r>
            <w:r w:rsidRPr="003E5A9A">
              <w:rPr>
                <w:rFonts w:hint="eastAsia"/>
                <w:sz w:val="18"/>
                <w:szCs w:val="18"/>
                <w:vertAlign w:val="superscript"/>
              </w:rPr>
              <w:t>iθ</w:t>
            </w:r>
            <w:r w:rsidRPr="003E5A9A">
              <w:rPr>
                <w:rFonts w:hint="eastAsia"/>
                <w:sz w:val="18"/>
                <w:szCs w:val="18"/>
              </w:rPr>
              <w:t>）に奇妙な変化が現れる素粒子。</w:t>
            </w:r>
          </w:p>
        </w:tc>
      </w:tr>
      <w:tr w:rsidR="00CD5B88" w:rsidRPr="00A31C15" w14:paraId="7349936B"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3F4A73E6" w14:textId="003DACCF" w:rsidR="00CD5B88" w:rsidRPr="00863C26" w:rsidRDefault="000B7AD3" w:rsidP="00863C26">
            <w:pPr>
              <w:spacing w:line="240" w:lineRule="exact"/>
              <w:rPr>
                <w:sz w:val="17"/>
                <w:szCs w:val="17"/>
              </w:rPr>
            </w:pPr>
            <w:r w:rsidRPr="000B7AD3">
              <w:rPr>
                <w:sz w:val="17"/>
                <w:szCs w:val="17"/>
              </w:rPr>
              <w:t>“Really, in my opinion, these are all Nobel Prize-winning inventions,” said his friend and colleague </w:t>
            </w:r>
            <w:hyperlink r:id="rId10" w:tgtFrame="_blank" w:history="1">
              <w:r w:rsidRPr="000B7AD3">
                <w:rPr>
                  <w:rStyle w:val="a3"/>
                  <w:sz w:val="17"/>
                  <w:szCs w:val="17"/>
                </w:rPr>
                <w:t>Antti Niemi</w:t>
              </w:r>
            </w:hyperlink>
            <w:r w:rsidRPr="000B7AD3">
              <w:rPr>
                <w:sz w:val="17"/>
                <w:szCs w:val="17"/>
              </w:rPr>
              <w:t>, professor of theoretical physics at Uppsala University in Sweden. “He is one of the few, I would say, that could easily get a second Nobel Prize.”</w:t>
            </w:r>
          </w:p>
        </w:tc>
        <w:tc>
          <w:tcPr>
            <w:tcW w:w="5228" w:type="dxa"/>
            <w:tcBorders>
              <w:top w:val="nil"/>
              <w:left w:val="single" w:sz="4" w:space="0" w:color="auto"/>
              <w:bottom w:val="nil"/>
              <w:right w:val="single" w:sz="4" w:space="0" w:color="auto"/>
            </w:tcBorders>
            <w:tcMar>
              <w:top w:w="85" w:type="dxa"/>
              <w:bottom w:w="85" w:type="dxa"/>
            </w:tcMar>
          </w:tcPr>
          <w:p w14:paraId="264D01C4" w14:textId="3C4A861A" w:rsidR="00CD5B88" w:rsidRPr="00E0754E" w:rsidRDefault="00E0754E" w:rsidP="00E0754E">
            <w:pPr>
              <w:spacing w:line="240" w:lineRule="exact"/>
              <w:ind w:left="2"/>
              <w:rPr>
                <w:rFonts w:hint="eastAsia"/>
                <w:sz w:val="18"/>
                <w:szCs w:val="18"/>
              </w:rPr>
            </w:pPr>
            <w:r w:rsidRPr="00E0754E">
              <w:rPr>
                <w:rFonts w:hint="eastAsia"/>
                <w:sz w:val="18"/>
                <w:szCs w:val="18"/>
              </w:rPr>
              <w:t>「私の意見では、実の所これら全てはノーベル物理学賞に値します。」と彼の友人で同僚のアンティ・ニエミ理論物理学教授（ウプサラ大学、スェーデン）は言う。「敢えて言えば彼は、ノーベル賞を二度受賞できる稀な人の一人です」とも。</w:t>
            </w:r>
          </w:p>
        </w:tc>
      </w:tr>
      <w:tr w:rsidR="000B7AD3" w:rsidRPr="00A31C15" w14:paraId="7038C2A3"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4FAC157E" w14:textId="581BE3F9" w:rsidR="000B7AD3" w:rsidRPr="000B7AD3" w:rsidRDefault="00BD0D71" w:rsidP="00863C26">
            <w:pPr>
              <w:spacing w:line="240" w:lineRule="exact"/>
              <w:rPr>
                <w:sz w:val="17"/>
                <w:szCs w:val="17"/>
              </w:rPr>
            </w:pPr>
            <w:r w:rsidRPr="00BD0D71">
              <w:rPr>
                <w:sz w:val="17"/>
                <w:szCs w:val="17"/>
              </w:rPr>
              <w:t xml:space="preserve">In addition to groundbreaking discoveries, Wilczek’s work has also led him to some of the same conclusions shared by mystics from all religions: the myth of separateness and the fundamental </w:t>
            </w:r>
            <w:r w:rsidRPr="00BD0D71">
              <w:rPr>
                <w:sz w:val="17"/>
                <w:szCs w:val="17"/>
              </w:rPr>
              <w:lastRenderedPageBreak/>
              <w:t>interconnectedness of all things.</w:t>
            </w:r>
          </w:p>
        </w:tc>
        <w:tc>
          <w:tcPr>
            <w:tcW w:w="5228" w:type="dxa"/>
            <w:tcBorders>
              <w:top w:val="nil"/>
              <w:left w:val="single" w:sz="4" w:space="0" w:color="auto"/>
              <w:bottom w:val="nil"/>
              <w:right w:val="single" w:sz="4" w:space="0" w:color="auto"/>
            </w:tcBorders>
            <w:tcMar>
              <w:top w:w="85" w:type="dxa"/>
              <w:bottom w:w="85" w:type="dxa"/>
            </w:tcMar>
          </w:tcPr>
          <w:p w14:paraId="17C15DD0" w14:textId="460BCE86" w:rsidR="000B7AD3" w:rsidRPr="00BD0D71" w:rsidRDefault="00BD0D71" w:rsidP="00BD0D71">
            <w:pPr>
              <w:tabs>
                <w:tab w:val="left" w:pos="840"/>
              </w:tabs>
              <w:spacing w:line="240" w:lineRule="exact"/>
              <w:ind w:left="2"/>
              <w:rPr>
                <w:rFonts w:hint="eastAsia"/>
                <w:sz w:val="18"/>
                <w:szCs w:val="18"/>
              </w:rPr>
            </w:pPr>
            <w:r w:rsidRPr="00BD0D71">
              <w:rPr>
                <w:rFonts w:hint="eastAsia"/>
                <w:sz w:val="18"/>
                <w:szCs w:val="18"/>
              </w:rPr>
              <w:lastRenderedPageBreak/>
              <w:t>これらの常識破りの発見の他にも彼の関心領域は広がり、全ての宗教の神秘主義者が共有する結論と同じものの幾つかにウィルチェックは導かれた。例えば、全てのものは、分かれてい</w:t>
            </w:r>
            <w:r w:rsidRPr="00BD0D71">
              <w:rPr>
                <w:rFonts w:hint="eastAsia"/>
                <w:sz w:val="18"/>
                <w:szCs w:val="18"/>
              </w:rPr>
              <w:lastRenderedPageBreak/>
              <w:t>ながら基本的に相互接続（</w:t>
            </w:r>
            <w:r w:rsidRPr="00BD0D71">
              <w:rPr>
                <w:sz w:val="18"/>
                <w:szCs w:val="18"/>
              </w:rPr>
              <w:t>interconnectedness</w:t>
            </w:r>
            <w:r w:rsidRPr="00BD0D71">
              <w:rPr>
                <w:rFonts w:hint="eastAsia"/>
                <w:sz w:val="18"/>
                <w:szCs w:val="18"/>
              </w:rPr>
              <w:t>）しているという神秘的結論。</w:t>
            </w:r>
          </w:p>
        </w:tc>
      </w:tr>
      <w:tr w:rsidR="000B7AD3" w:rsidRPr="00A31C15" w14:paraId="4D610E75"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41E42FBB" w14:textId="7B3949C2" w:rsidR="000B7AD3" w:rsidRPr="000B7AD3" w:rsidRDefault="00BF758D" w:rsidP="00BF758D">
            <w:pPr>
              <w:tabs>
                <w:tab w:val="left" w:pos="1900"/>
              </w:tabs>
              <w:spacing w:line="240" w:lineRule="exact"/>
              <w:rPr>
                <w:rFonts w:hint="eastAsia"/>
                <w:sz w:val="17"/>
                <w:szCs w:val="17"/>
              </w:rPr>
            </w:pPr>
            <w:r w:rsidRPr="00BF758D">
              <w:rPr>
                <w:sz w:val="17"/>
                <w:szCs w:val="17"/>
              </w:rPr>
              <w:lastRenderedPageBreak/>
              <w:t>As he wrote in “Fundamentals,” “Detailed study of matter reveals that our body and our brain — the physical platform of our ‘self’ — is, against all intuition, built from the same stuff as ‘not-self,’ and appears to be continuous with it.”</w:t>
            </w:r>
          </w:p>
        </w:tc>
        <w:tc>
          <w:tcPr>
            <w:tcW w:w="5228" w:type="dxa"/>
            <w:tcBorders>
              <w:top w:val="nil"/>
              <w:left w:val="single" w:sz="4" w:space="0" w:color="auto"/>
              <w:bottom w:val="nil"/>
              <w:right w:val="single" w:sz="4" w:space="0" w:color="auto"/>
            </w:tcBorders>
            <w:tcMar>
              <w:top w:w="85" w:type="dxa"/>
              <w:bottom w:w="85" w:type="dxa"/>
            </w:tcMar>
          </w:tcPr>
          <w:p w14:paraId="6A07EECD" w14:textId="6CD1AE4A" w:rsidR="000B7AD3" w:rsidRPr="003C6AEB" w:rsidRDefault="003C6AEB" w:rsidP="003C6AEB">
            <w:pPr>
              <w:spacing w:line="240" w:lineRule="exact"/>
              <w:ind w:left="2"/>
              <w:rPr>
                <w:rFonts w:hint="eastAsia"/>
                <w:sz w:val="18"/>
                <w:szCs w:val="18"/>
              </w:rPr>
            </w:pPr>
            <w:r w:rsidRPr="003C6AEB">
              <w:rPr>
                <w:rFonts w:hint="eastAsia"/>
                <w:sz w:val="18"/>
                <w:szCs w:val="18"/>
              </w:rPr>
              <w:t>近著『</w:t>
            </w:r>
            <w:hyperlink r:id="rId11" w:history="1">
              <w:r w:rsidRPr="003C6AEB">
                <w:rPr>
                  <w:rStyle w:val="a3"/>
                  <w:sz w:val="18"/>
                  <w:szCs w:val="18"/>
                </w:rPr>
                <w:t>Fundamentals</w:t>
              </w:r>
            </w:hyperlink>
            <w:r w:rsidRPr="003C6AEB">
              <w:rPr>
                <w:rFonts w:hint="eastAsia"/>
                <w:sz w:val="18"/>
                <w:szCs w:val="18"/>
              </w:rPr>
              <w:t>』で彼はこう述べている。「matter（物質）を詳しく研究していくと、私達の体と頭脳、即ち私達「自身」の形而下界におけるプラットフォームは、直観に全く反して、「非自身」と同一のものから構築され、非自身と連続的なものとして立ち現れていると考えられる」。</w:t>
            </w:r>
          </w:p>
        </w:tc>
      </w:tr>
      <w:tr w:rsidR="000B7AD3" w:rsidRPr="00A31C15" w14:paraId="237CDF6D"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1FC296C0" w14:textId="7F65688D" w:rsidR="000B7AD3" w:rsidRPr="000B7AD3" w:rsidRDefault="00C229FA" w:rsidP="00863C26">
            <w:pPr>
              <w:spacing w:line="240" w:lineRule="exact"/>
              <w:rPr>
                <w:sz w:val="17"/>
                <w:szCs w:val="17"/>
              </w:rPr>
            </w:pPr>
            <w:r w:rsidRPr="00C229FA">
              <w:rPr>
                <w:sz w:val="17"/>
                <w:szCs w:val="17"/>
              </w:rPr>
              <w:t>Other spiritual insights from his decades of scientific study include the idea of complementarity — that different ways of viewing the same thing can be informative, and valid, yet difficult or impossible to maintain at the same time, and that science teaches us both humility and self-respect.</w:t>
            </w:r>
          </w:p>
        </w:tc>
        <w:tc>
          <w:tcPr>
            <w:tcW w:w="5228" w:type="dxa"/>
            <w:tcBorders>
              <w:top w:val="nil"/>
              <w:left w:val="single" w:sz="4" w:space="0" w:color="auto"/>
              <w:bottom w:val="nil"/>
              <w:right w:val="single" w:sz="4" w:space="0" w:color="auto"/>
            </w:tcBorders>
            <w:tcMar>
              <w:top w:w="85" w:type="dxa"/>
              <w:bottom w:w="85" w:type="dxa"/>
            </w:tcMar>
          </w:tcPr>
          <w:p w14:paraId="071DF641" w14:textId="512D6A94" w:rsidR="000B7AD3" w:rsidRPr="008D28C9" w:rsidRDefault="008D28C9" w:rsidP="008D28C9">
            <w:pPr>
              <w:spacing w:line="240" w:lineRule="exact"/>
              <w:ind w:left="2"/>
              <w:rPr>
                <w:rFonts w:hint="eastAsia"/>
                <w:sz w:val="18"/>
                <w:szCs w:val="18"/>
              </w:rPr>
            </w:pPr>
            <w:r w:rsidRPr="008D28C9">
              <w:rPr>
                <w:rFonts w:hint="eastAsia"/>
                <w:sz w:val="18"/>
                <w:szCs w:val="18"/>
              </w:rPr>
              <w:t>他にも彼の数十年に及ぶ科学的研究はspiritual insightsの例として相補性（complementarity）のアイデアを挙げられる。即ち、同じものを色々な方法で観察することは、情報を多く獲得でき有効。ただし、同時に獲得するのは不可能または困難。このアイデアは私達に、謙遜心と自尊心の両方を教える。</w:t>
            </w:r>
          </w:p>
        </w:tc>
      </w:tr>
      <w:tr w:rsidR="000B7AD3" w:rsidRPr="00A31C15" w14:paraId="1FB38AE7"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1C588B41" w14:textId="022BB3C0" w:rsidR="000B7AD3" w:rsidRPr="000B7AD3" w:rsidRDefault="004629AB" w:rsidP="00863C26">
            <w:pPr>
              <w:spacing w:line="240" w:lineRule="exact"/>
              <w:rPr>
                <w:sz w:val="17"/>
                <w:szCs w:val="17"/>
              </w:rPr>
            </w:pPr>
            <w:r w:rsidRPr="004629AB">
              <w:rPr>
                <w:sz w:val="17"/>
                <w:szCs w:val="17"/>
              </w:rPr>
              <w:t>“Within ourselves we have enormous resources,” he told an online audience last year. “We are small compared to the universe, but we are large compared to what it takes to have dynamic patterns and process them in time. Walt Whitman was right when he said he contains multitudes.”</w:t>
            </w:r>
          </w:p>
        </w:tc>
        <w:tc>
          <w:tcPr>
            <w:tcW w:w="5228" w:type="dxa"/>
            <w:tcBorders>
              <w:top w:val="nil"/>
              <w:left w:val="single" w:sz="4" w:space="0" w:color="auto"/>
              <w:bottom w:val="nil"/>
              <w:right w:val="single" w:sz="4" w:space="0" w:color="auto"/>
            </w:tcBorders>
            <w:tcMar>
              <w:top w:w="85" w:type="dxa"/>
              <w:bottom w:w="85" w:type="dxa"/>
            </w:tcMar>
          </w:tcPr>
          <w:p w14:paraId="0BE307EB" w14:textId="777FBA5D" w:rsidR="000B7AD3" w:rsidRPr="006B6491" w:rsidRDefault="006B6491" w:rsidP="006B6491">
            <w:pPr>
              <w:spacing w:line="240" w:lineRule="exact"/>
              <w:ind w:left="2"/>
              <w:rPr>
                <w:rFonts w:hint="eastAsia"/>
                <w:sz w:val="18"/>
                <w:szCs w:val="18"/>
              </w:rPr>
            </w:pPr>
            <w:r w:rsidRPr="006B6491">
              <w:rPr>
                <w:rFonts w:hint="eastAsia"/>
                <w:sz w:val="18"/>
                <w:szCs w:val="18"/>
              </w:rPr>
              <w:t>「私達の内部には膨大なresourcesが詰まっています」と、去年のオンライン講演で彼は陳べた。「宇宙に比べれば私達は小さい。しかし</w:t>
            </w:r>
            <w:r w:rsidRPr="006B6491">
              <w:rPr>
                <w:sz w:val="18"/>
                <w:szCs w:val="18"/>
              </w:rPr>
              <w:t>時間の経過と共に</w:t>
            </w:r>
            <w:r w:rsidRPr="006B6491">
              <w:rPr>
                <w:rFonts w:hint="eastAsia"/>
                <w:sz w:val="18"/>
                <w:szCs w:val="18"/>
              </w:rPr>
              <w:t>取り得る動的パターンやプロセスで比べれば私達はとても大きいのです。19世紀の自由詩人ウォルト・ホイットマンは、自身は大衆を内包するといいましたが、rightです」と。</w:t>
            </w:r>
          </w:p>
        </w:tc>
      </w:tr>
      <w:tr w:rsidR="000B7AD3" w:rsidRPr="00A31C15" w14:paraId="155F19D2"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45E4932A" w14:textId="14DD5ACD" w:rsidR="000B7AD3" w:rsidRPr="000B7AD3" w:rsidRDefault="004629AB" w:rsidP="00863C26">
            <w:pPr>
              <w:spacing w:line="240" w:lineRule="exact"/>
              <w:rPr>
                <w:sz w:val="17"/>
                <w:szCs w:val="17"/>
              </w:rPr>
            </w:pPr>
            <w:r w:rsidRPr="004629AB">
              <w:rPr>
                <w:sz w:val="17"/>
                <w:szCs w:val="17"/>
              </w:rPr>
              <w:t>Wilczek’s friends and students describe him as a kind and generous scientist who never lost his childlike wonder at the immense beauty of the world and how it all works.</w:t>
            </w:r>
          </w:p>
        </w:tc>
        <w:tc>
          <w:tcPr>
            <w:tcW w:w="5228" w:type="dxa"/>
            <w:tcBorders>
              <w:top w:val="nil"/>
              <w:left w:val="single" w:sz="4" w:space="0" w:color="auto"/>
              <w:bottom w:val="nil"/>
              <w:right w:val="single" w:sz="4" w:space="0" w:color="auto"/>
            </w:tcBorders>
            <w:tcMar>
              <w:top w:w="85" w:type="dxa"/>
              <w:bottom w:w="85" w:type="dxa"/>
            </w:tcMar>
          </w:tcPr>
          <w:p w14:paraId="6CEE8487" w14:textId="0F0E7E1D" w:rsidR="000B7AD3" w:rsidRPr="000904F4" w:rsidRDefault="000904F4" w:rsidP="000904F4">
            <w:pPr>
              <w:tabs>
                <w:tab w:val="left" w:pos="1170"/>
              </w:tabs>
              <w:spacing w:line="240" w:lineRule="exact"/>
              <w:ind w:left="2"/>
              <w:rPr>
                <w:rFonts w:hint="eastAsia"/>
                <w:sz w:val="18"/>
                <w:szCs w:val="18"/>
              </w:rPr>
            </w:pPr>
            <w:r w:rsidRPr="000904F4">
              <w:rPr>
                <w:rFonts w:hint="eastAsia"/>
                <w:sz w:val="18"/>
                <w:szCs w:val="18"/>
              </w:rPr>
              <w:t>学生も友人もウィルチェックのことを親切で気前の良い科学者だと言う。この形而下世界の途方もない美しさ、それがどの様にworkしているのか、子どものようにwonderする心を決して失わないと。</w:t>
            </w:r>
          </w:p>
        </w:tc>
      </w:tr>
      <w:tr w:rsidR="00C229FA" w:rsidRPr="00A31C15" w14:paraId="05A33FF7"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413F12DD" w14:textId="2E7A1DF1" w:rsidR="00C229FA" w:rsidRPr="000B7AD3" w:rsidRDefault="002966D2" w:rsidP="00863C26">
            <w:pPr>
              <w:spacing w:line="240" w:lineRule="exact"/>
              <w:rPr>
                <w:sz w:val="17"/>
                <w:szCs w:val="17"/>
              </w:rPr>
            </w:pPr>
            <w:r w:rsidRPr="002966D2">
              <w:rPr>
                <w:sz w:val="17"/>
                <w:szCs w:val="17"/>
              </w:rPr>
              <w:t>“There’s a distinction between curiosity and wonder,” said </w:t>
            </w:r>
            <w:hyperlink r:id="rId12" w:tgtFrame="_blank" w:history="1">
              <w:r w:rsidRPr="002966D2">
                <w:rPr>
                  <w:rStyle w:val="a3"/>
                  <w:sz w:val="17"/>
                  <w:szCs w:val="17"/>
                </w:rPr>
                <w:t>Jordan Cotler</w:t>
              </w:r>
            </w:hyperlink>
            <w:r w:rsidRPr="002966D2">
              <w:rPr>
                <w:sz w:val="17"/>
                <w:szCs w:val="17"/>
              </w:rPr>
              <w:t xml:space="preserve">, who studies theoretical physics at Harvard and who started working with Wilczek as a college undergraduate. “Curiosity is an intellectual outlook, but wonder suggests there is something in your soul that compels you to know more about the world. That’s </w:t>
            </w:r>
            <w:r w:rsidRPr="002966D2">
              <w:rPr>
                <w:sz w:val="17"/>
                <w:szCs w:val="17"/>
              </w:rPr>
              <w:lastRenderedPageBreak/>
              <w:t>something he embodies in a real, genuine way.”</w:t>
            </w:r>
          </w:p>
        </w:tc>
        <w:tc>
          <w:tcPr>
            <w:tcW w:w="5228" w:type="dxa"/>
            <w:tcBorders>
              <w:top w:val="nil"/>
              <w:left w:val="single" w:sz="4" w:space="0" w:color="auto"/>
              <w:bottom w:val="nil"/>
              <w:right w:val="single" w:sz="4" w:space="0" w:color="auto"/>
            </w:tcBorders>
            <w:tcMar>
              <w:top w:w="85" w:type="dxa"/>
              <w:bottom w:w="85" w:type="dxa"/>
            </w:tcMar>
          </w:tcPr>
          <w:p w14:paraId="2BC37D1B" w14:textId="0F1FDF24" w:rsidR="00C229FA" w:rsidRPr="00E0754E" w:rsidRDefault="00413276" w:rsidP="002966D2">
            <w:pPr>
              <w:spacing w:line="240" w:lineRule="exact"/>
              <w:ind w:left="2"/>
              <w:rPr>
                <w:rFonts w:hint="eastAsia"/>
                <w:sz w:val="18"/>
                <w:szCs w:val="18"/>
              </w:rPr>
            </w:pPr>
            <w:r w:rsidRPr="00413276">
              <w:rPr>
                <w:rFonts w:hint="eastAsia"/>
                <w:sz w:val="18"/>
                <w:szCs w:val="18"/>
              </w:rPr>
              <w:lastRenderedPageBreak/>
              <w:t>「curiosity（興味）とwonderには明確な違いがあります」と</w:t>
            </w:r>
            <w:r w:rsidRPr="00413276">
              <w:rPr>
                <w:sz w:val="18"/>
                <w:szCs w:val="18"/>
              </w:rPr>
              <w:t> </w:t>
            </w:r>
            <w:hyperlink r:id="rId13" w:tgtFrame="_blank" w:history="1">
              <w:r w:rsidRPr="00413276">
                <w:rPr>
                  <w:rStyle w:val="a3"/>
                  <w:sz w:val="18"/>
                  <w:szCs w:val="18"/>
                </w:rPr>
                <w:t>Jordan Cotler</w:t>
              </w:r>
            </w:hyperlink>
            <w:r w:rsidRPr="00413276">
              <w:rPr>
                <w:rFonts w:hint="eastAsia"/>
                <w:sz w:val="18"/>
                <w:szCs w:val="18"/>
              </w:rPr>
              <w:t>は言う。彼はハーバード大学の若手理論物理学者、ウィルチェックと学部生向けの講義を始めた。「curiosityは知性の一側面ですが、wonderはその人の魂の中にある何か、この地上世界についてもっと知りたいとその人を駆り立てる</w:t>
            </w:r>
            <w:r w:rsidRPr="00413276">
              <w:rPr>
                <w:rFonts w:hint="eastAsia"/>
                <w:sz w:val="18"/>
                <w:szCs w:val="18"/>
              </w:rPr>
              <w:lastRenderedPageBreak/>
              <w:t>何かです。これこそ、ウィルチェックが真にrealに体現している何かです。」</w:t>
            </w:r>
          </w:p>
        </w:tc>
      </w:tr>
      <w:tr w:rsidR="00C229FA" w:rsidRPr="00A31C15" w14:paraId="1C340D1A"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62D9A153" w14:textId="0C269969" w:rsidR="00C229FA" w:rsidRPr="000B7AD3" w:rsidRDefault="00623AB5" w:rsidP="00863C26">
            <w:pPr>
              <w:spacing w:line="240" w:lineRule="exact"/>
              <w:rPr>
                <w:sz w:val="17"/>
                <w:szCs w:val="17"/>
              </w:rPr>
            </w:pPr>
            <w:r w:rsidRPr="00623AB5">
              <w:rPr>
                <w:sz w:val="17"/>
                <w:szCs w:val="17"/>
              </w:rPr>
              <w:lastRenderedPageBreak/>
              <w:t>Here Wilczek tells us more about his thoughts on religion, God, and how science has informed his perspective on life.</w:t>
            </w:r>
          </w:p>
        </w:tc>
        <w:tc>
          <w:tcPr>
            <w:tcW w:w="5228" w:type="dxa"/>
            <w:tcBorders>
              <w:top w:val="nil"/>
              <w:left w:val="single" w:sz="4" w:space="0" w:color="auto"/>
              <w:bottom w:val="nil"/>
              <w:right w:val="single" w:sz="4" w:space="0" w:color="auto"/>
            </w:tcBorders>
            <w:tcMar>
              <w:top w:w="85" w:type="dxa"/>
              <w:bottom w:w="85" w:type="dxa"/>
            </w:tcMar>
          </w:tcPr>
          <w:p w14:paraId="520EC8A4" w14:textId="0FE8ADF1" w:rsidR="00C229FA" w:rsidRPr="00623AB5" w:rsidRDefault="00623AB5" w:rsidP="00623AB5">
            <w:pPr>
              <w:spacing w:line="240" w:lineRule="exact"/>
              <w:ind w:left="2"/>
              <w:rPr>
                <w:rFonts w:hint="eastAsia"/>
                <w:sz w:val="18"/>
                <w:szCs w:val="18"/>
              </w:rPr>
            </w:pPr>
            <w:r w:rsidRPr="00623AB5">
              <w:rPr>
                <w:rFonts w:hint="eastAsia"/>
                <w:sz w:val="18"/>
                <w:szCs w:val="18"/>
              </w:rPr>
              <w:t>以下、ウィルチェックがインタビューで語った、religion, God,に関する彼の思想</w:t>
            </w:r>
            <w:r w:rsidRPr="00623AB5">
              <w:rPr>
                <w:sz w:val="18"/>
                <w:szCs w:val="18"/>
              </w:rPr>
              <w:t xml:space="preserve"> </w:t>
            </w:r>
            <w:r w:rsidRPr="00623AB5">
              <w:rPr>
                <w:rFonts w:hint="eastAsia"/>
                <w:sz w:val="18"/>
                <w:szCs w:val="18"/>
              </w:rPr>
              <w:t>そして科学が如何にして彼の生命観を教え導いてくれたか、これらを書き記す。</w:t>
            </w:r>
          </w:p>
        </w:tc>
      </w:tr>
      <w:tr w:rsidR="00C229FA" w:rsidRPr="00A31C15" w14:paraId="0EB15A74"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5107782F" w14:textId="60085D49" w:rsidR="00C229FA" w:rsidRPr="000B7AD3" w:rsidRDefault="00607F85" w:rsidP="00863C26">
            <w:pPr>
              <w:spacing w:line="240" w:lineRule="exact"/>
              <w:rPr>
                <w:sz w:val="17"/>
                <w:szCs w:val="17"/>
              </w:rPr>
            </w:pPr>
            <w:r w:rsidRPr="00607F85">
              <w:rPr>
                <w:i/>
                <w:iCs/>
                <w:sz w:val="17"/>
                <w:szCs w:val="17"/>
              </w:rPr>
              <w:t>This interview has been edited for length and clarity.</w:t>
            </w:r>
          </w:p>
        </w:tc>
        <w:tc>
          <w:tcPr>
            <w:tcW w:w="5228" w:type="dxa"/>
            <w:tcBorders>
              <w:top w:val="nil"/>
              <w:left w:val="single" w:sz="4" w:space="0" w:color="auto"/>
              <w:bottom w:val="nil"/>
              <w:right w:val="single" w:sz="4" w:space="0" w:color="auto"/>
            </w:tcBorders>
            <w:tcMar>
              <w:top w:w="85" w:type="dxa"/>
              <w:bottom w:w="85" w:type="dxa"/>
            </w:tcMar>
          </w:tcPr>
          <w:p w14:paraId="269A7619" w14:textId="197CB191" w:rsidR="00C229FA" w:rsidRPr="00777144" w:rsidRDefault="00777144" w:rsidP="00777144">
            <w:pPr>
              <w:spacing w:line="240" w:lineRule="exact"/>
              <w:ind w:left="2"/>
              <w:rPr>
                <w:rFonts w:hint="eastAsia"/>
                <w:sz w:val="18"/>
                <w:szCs w:val="18"/>
              </w:rPr>
            </w:pPr>
            <w:r w:rsidRPr="00777144">
              <w:rPr>
                <w:rFonts w:hint="eastAsia"/>
                <w:sz w:val="18"/>
                <w:szCs w:val="18"/>
              </w:rPr>
              <w:t>ただし、短く要約するために編集を加えてある。</w:t>
            </w:r>
          </w:p>
        </w:tc>
      </w:tr>
      <w:tr w:rsidR="00777144" w:rsidRPr="00A31C15" w14:paraId="2D70E3F3"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71990A77" w14:textId="4FE28693" w:rsidR="00777144" w:rsidRPr="000B7AD3" w:rsidRDefault="00777144" w:rsidP="00777144">
            <w:pPr>
              <w:spacing w:line="240" w:lineRule="exact"/>
              <w:rPr>
                <w:sz w:val="17"/>
                <w:szCs w:val="17"/>
              </w:rPr>
            </w:pPr>
            <w:r>
              <w:rPr>
                <w:rFonts w:hint="eastAsia"/>
                <w:sz w:val="18"/>
                <w:szCs w:val="18"/>
              </w:rPr>
              <w:t>_</w:t>
            </w:r>
            <w:r>
              <w:rPr>
                <w:sz w:val="18"/>
                <w:szCs w:val="18"/>
              </w:rPr>
              <w:t>______________________________________________________</w:t>
            </w:r>
          </w:p>
        </w:tc>
        <w:tc>
          <w:tcPr>
            <w:tcW w:w="5228" w:type="dxa"/>
            <w:tcBorders>
              <w:top w:val="nil"/>
              <w:left w:val="single" w:sz="4" w:space="0" w:color="auto"/>
              <w:bottom w:val="nil"/>
              <w:right w:val="single" w:sz="4" w:space="0" w:color="auto"/>
            </w:tcBorders>
            <w:tcMar>
              <w:top w:w="85" w:type="dxa"/>
              <w:bottom w:w="85" w:type="dxa"/>
            </w:tcMar>
          </w:tcPr>
          <w:p w14:paraId="17337DE1" w14:textId="40519CF4" w:rsidR="00777144" w:rsidRPr="00E0754E" w:rsidRDefault="00777144" w:rsidP="00777144">
            <w:pPr>
              <w:spacing w:line="240" w:lineRule="exact"/>
              <w:ind w:left="2"/>
              <w:rPr>
                <w:rFonts w:hint="eastAsia"/>
                <w:sz w:val="18"/>
                <w:szCs w:val="18"/>
              </w:rPr>
            </w:pPr>
            <w:r>
              <w:rPr>
                <w:rFonts w:hint="eastAsia"/>
                <w:sz w:val="18"/>
                <w:szCs w:val="18"/>
              </w:rPr>
              <w:t>_</w:t>
            </w:r>
            <w:r>
              <w:rPr>
                <w:sz w:val="18"/>
                <w:szCs w:val="18"/>
              </w:rPr>
              <w:t>______________________________________________________</w:t>
            </w:r>
          </w:p>
        </w:tc>
      </w:tr>
      <w:tr w:rsidR="00777144" w:rsidRPr="00A31C15" w14:paraId="111B2342"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5EE5B87E" w14:textId="0BF27D9A" w:rsidR="00777144" w:rsidRPr="000B7AD3" w:rsidRDefault="000658A8" w:rsidP="00777144">
            <w:pPr>
              <w:spacing w:line="240" w:lineRule="exact"/>
              <w:rPr>
                <w:sz w:val="17"/>
                <w:szCs w:val="17"/>
              </w:rPr>
            </w:pPr>
            <w:r w:rsidRPr="000658A8">
              <w:rPr>
                <w:b/>
                <w:bCs/>
                <w:sz w:val="17"/>
                <w:szCs w:val="17"/>
              </w:rPr>
              <w:t>Do you consider yourself an atheist, agnostic? Do you have a definition you’re comfortable with?</w:t>
            </w:r>
          </w:p>
        </w:tc>
        <w:tc>
          <w:tcPr>
            <w:tcW w:w="5228" w:type="dxa"/>
            <w:tcBorders>
              <w:top w:val="nil"/>
              <w:left w:val="single" w:sz="4" w:space="0" w:color="auto"/>
              <w:bottom w:val="nil"/>
              <w:right w:val="single" w:sz="4" w:space="0" w:color="auto"/>
            </w:tcBorders>
            <w:tcMar>
              <w:top w:w="85" w:type="dxa"/>
              <w:bottom w:w="85" w:type="dxa"/>
            </w:tcMar>
          </w:tcPr>
          <w:p w14:paraId="2DE3A419" w14:textId="471CFE0B" w:rsidR="00777144" w:rsidRPr="00B63A1C" w:rsidRDefault="00B63A1C" w:rsidP="00B63A1C">
            <w:pPr>
              <w:spacing w:line="240" w:lineRule="exact"/>
              <w:ind w:left="2"/>
              <w:rPr>
                <w:rFonts w:hint="eastAsia"/>
                <w:b/>
                <w:bCs/>
                <w:sz w:val="18"/>
                <w:szCs w:val="18"/>
              </w:rPr>
            </w:pPr>
            <w:r w:rsidRPr="00B63A1C">
              <w:rPr>
                <w:rFonts w:hint="eastAsia"/>
                <w:b/>
                <w:bCs/>
                <w:sz w:val="18"/>
                <w:szCs w:val="18"/>
              </w:rPr>
              <w:t>あなた自身は自分のことを無神論者、不可知論者だと考えていますか？　自分の考えを定義する適切な言葉はありますか？</w:t>
            </w:r>
          </w:p>
        </w:tc>
      </w:tr>
      <w:tr w:rsidR="00777144" w:rsidRPr="00A31C15" w14:paraId="53DD120D"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59245C17" w14:textId="53082F46" w:rsidR="00777144" w:rsidRPr="000B7AD3" w:rsidRDefault="00D50243" w:rsidP="00777144">
            <w:pPr>
              <w:spacing w:line="240" w:lineRule="exact"/>
              <w:rPr>
                <w:sz w:val="17"/>
                <w:szCs w:val="17"/>
              </w:rPr>
            </w:pPr>
            <w:r w:rsidRPr="00D50243">
              <w:rPr>
                <w:sz w:val="17"/>
                <w:szCs w:val="17"/>
              </w:rPr>
              <w:t>Not affiliated with any specific recognized church is certainly part of it, but I’m more comfortable saying that I’m a pantheist. I believe that the whole world is sacred and we should take a reverential attitude toward it.</w:t>
            </w:r>
          </w:p>
        </w:tc>
        <w:tc>
          <w:tcPr>
            <w:tcW w:w="5228" w:type="dxa"/>
            <w:tcBorders>
              <w:top w:val="nil"/>
              <w:left w:val="single" w:sz="4" w:space="0" w:color="auto"/>
              <w:bottom w:val="nil"/>
              <w:right w:val="single" w:sz="4" w:space="0" w:color="auto"/>
            </w:tcBorders>
            <w:tcMar>
              <w:top w:w="85" w:type="dxa"/>
              <w:bottom w:w="85" w:type="dxa"/>
            </w:tcMar>
          </w:tcPr>
          <w:p w14:paraId="62EDB246" w14:textId="219E82D8" w:rsidR="00777144" w:rsidRPr="00D50243" w:rsidRDefault="00D50243" w:rsidP="00AE7BE9">
            <w:pPr>
              <w:spacing w:line="240" w:lineRule="exact"/>
              <w:ind w:left="2"/>
              <w:rPr>
                <w:rFonts w:hint="eastAsia"/>
                <w:sz w:val="18"/>
                <w:szCs w:val="18"/>
              </w:rPr>
            </w:pPr>
            <w:r w:rsidRPr="00D50243">
              <w:rPr>
                <w:rFonts w:hint="eastAsia"/>
                <w:sz w:val="18"/>
                <w:szCs w:val="18"/>
              </w:rPr>
              <w:t>何か特定のchurchに属しているとは言えませんが、自分はpantheist（汎神論者）だと言うのが良いかもしれません。この地上世界は全てsacredなものだと思いますし、これに対して敬虔であるべきだと考えます。</w:t>
            </w:r>
          </w:p>
        </w:tc>
      </w:tr>
      <w:tr w:rsidR="00777144" w:rsidRPr="00A31C15" w14:paraId="4D21575E"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630A68C4" w14:textId="3673094C" w:rsidR="00777144" w:rsidRPr="000B7AD3" w:rsidRDefault="00DD33CC" w:rsidP="00777144">
            <w:pPr>
              <w:spacing w:line="240" w:lineRule="exact"/>
              <w:rPr>
                <w:sz w:val="17"/>
                <w:szCs w:val="17"/>
              </w:rPr>
            </w:pPr>
            <w:r w:rsidRPr="00DD33CC">
              <w:rPr>
                <w:b/>
                <w:bCs/>
                <w:sz w:val="17"/>
                <w:szCs w:val="17"/>
              </w:rPr>
              <w:t>Are science and religion in conflict with each other?</w:t>
            </w:r>
          </w:p>
        </w:tc>
        <w:tc>
          <w:tcPr>
            <w:tcW w:w="5228" w:type="dxa"/>
            <w:tcBorders>
              <w:top w:val="nil"/>
              <w:left w:val="single" w:sz="4" w:space="0" w:color="auto"/>
              <w:bottom w:val="nil"/>
              <w:right w:val="single" w:sz="4" w:space="0" w:color="auto"/>
            </w:tcBorders>
            <w:tcMar>
              <w:top w:w="85" w:type="dxa"/>
              <w:bottom w:w="85" w:type="dxa"/>
            </w:tcMar>
          </w:tcPr>
          <w:p w14:paraId="2162248F" w14:textId="3CB3D7C6" w:rsidR="00777144" w:rsidRPr="00AE7BE9" w:rsidRDefault="00AE7BE9" w:rsidP="00AE7BE9">
            <w:pPr>
              <w:spacing w:line="240" w:lineRule="exact"/>
              <w:ind w:left="2"/>
              <w:rPr>
                <w:rFonts w:hint="eastAsia"/>
                <w:sz w:val="18"/>
                <w:szCs w:val="18"/>
              </w:rPr>
            </w:pPr>
            <w:r w:rsidRPr="00AE7BE9">
              <w:rPr>
                <w:rFonts w:hint="eastAsia"/>
                <w:b/>
                <w:bCs/>
                <w:sz w:val="18"/>
                <w:szCs w:val="18"/>
              </w:rPr>
              <w:t>科学と宗教は互いに相容れないものだと思いますか？</w:t>
            </w:r>
          </w:p>
        </w:tc>
      </w:tr>
      <w:tr w:rsidR="00777144" w:rsidRPr="00A31C15" w14:paraId="44715A95"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13218DB0" w14:textId="1E26E62B" w:rsidR="00777144" w:rsidRPr="000B7AD3" w:rsidRDefault="00DD33CC" w:rsidP="00777144">
            <w:pPr>
              <w:spacing w:line="240" w:lineRule="exact"/>
              <w:rPr>
                <w:sz w:val="17"/>
                <w:szCs w:val="17"/>
              </w:rPr>
            </w:pPr>
            <w:r w:rsidRPr="00DD33CC">
              <w:rPr>
                <w:sz w:val="17"/>
                <w:szCs w:val="17"/>
              </w:rPr>
              <w:t>No, they are not in conflict with each other. There have been problems when religions make claims about how the world works or how things got to be the way they are that science comes to make seem incredible. For me, it’s very hard to resist the methods of science which are based on the accumulation of evidence.</w:t>
            </w:r>
          </w:p>
        </w:tc>
        <w:tc>
          <w:tcPr>
            <w:tcW w:w="5228" w:type="dxa"/>
            <w:tcBorders>
              <w:top w:val="nil"/>
              <w:left w:val="single" w:sz="4" w:space="0" w:color="auto"/>
              <w:bottom w:val="nil"/>
              <w:right w:val="single" w:sz="4" w:space="0" w:color="auto"/>
            </w:tcBorders>
            <w:tcMar>
              <w:top w:w="85" w:type="dxa"/>
              <w:bottom w:w="85" w:type="dxa"/>
            </w:tcMar>
          </w:tcPr>
          <w:p w14:paraId="094558EE" w14:textId="61AAA42F" w:rsidR="00777144" w:rsidRPr="00CE7F88" w:rsidRDefault="00CE7F88" w:rsidP="00CE7F88">
            <w:pPr>
              <w:spacing w:line="240" w:lineRule="exact"/>
              <w:ind w:left="2"/>
              <w:rPr>
                <w:rFonts w:hint="eastAsia"/>
                <w:sz w:val="18"/>
                <w:szCs w:val="18"/>
              </w:rPr>
            </w:pPr>
            <w:r w:rsidRPr="00CE7F88">
              <w:rPr>
                <w:rFonts w:hint="eastAsia"/>
                <w:sz w:val="18"/>
                <w:szCs w:val="18"/>
              </w:rPr>
              <w:t>いえ、互いに相容れないものだとは思いません。確かに、事物の成り立ちや地上世界がどの様にworkしているのかについて、incredible（疑わしい）と科学が見た見立てを、宗教が主張しているという問題が今も昔もあります。また私にとっては、evidenceの蓄積に基づく科学の手法に抵抗することなどとても考えられないことです。</w:t>
            </w:r>
          </w:p>
        </w:tc>
      </w:tr>
      <w:tr w:rsidR="00777144" w:rsidRPr="00A31C15" w14:paraId="73C9E128"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44E7BE8D" w14:textId="738407F4" w:rsidR="00777144" w:rsidRPr="000B7AD3" w:rsidRDefault="001A757E" w:rsidP="00777144">
            <w:pPr>
              <w:spacing w:line="240" w:lineRule="exact"/>
              <w:rPr>
                <w:sz w:val="17"/>
                <w:szCs w:val="17"/>
              </w:rPr>
            </w:pPr>
            <w:r w:rsidRPr="001A757E">
              <w:rPr>
                <w:sz w:val="17"/>
                <w:szCs w:val="17"/>
              </w:rPr>
              <w:t>On the other hand, science itself leads to the deep principle of complementarity, which means to answer different kinds of questions you may need different kinds of approaches that may be mutually incomprehensible or even superficially contradictory.</w:t>
            </w:r>
          </w:p>
        </w:tc>
        <w:tc>
          <w:tcPr>
            <w:tcW w:w="5228" w:type="dxa"/>
            <w:tcBorders>
              <w:top w:val="nil"/>
              <w:left w:val="single" w:sz="4" w:space="0" w:color="auto"/>
              <w:bottom w:val="nil"/>
              <w:right w:val="single" w:sz="4" w:space="0" w:color="auto"/>
            </w:tcBorders>
            <w:tcMar>
              <w:top w:w="85" w:type="dxa"/>
              <w:bottom w:w="85" w:type="dxa"/>
            </w:tcMar>
          </w:tcPr>
          <w:p w14:paraId="0985F9B9" w14:textId="26F42401" w:rsidR="00777144" w:rsidRPr="00EC3FE0" w:rsidRDefault="00EC3FE0" w:rsidP="00EC3FE0">
            <w:pPr>
              <w:tabs>
                <w:tab w:val="left" w:pos="1310"/>
              </w:tabs>
              <w:spacing w:line="240" w:lineRule="exact"/>
              <w:rPr>
                <w:rFonts w:hint="eastAsia"/>
                <w:sz w:val="18"/>
                <w:szCs w:val="18"/>
              </w:rPr>
            </w:pPr>
            <w:r w:rsidRPr="00EC3FE0">
              <w:rPr>
                <w:rFonts w:hint="eastAsia"/>
                <w:sz w:val="18"/>
                <w:szCs w:val="18"/>
              </w:rPr>
              <w:t>他方</w:t>
            </w:r>
            <w:r w:rsidRPr="00EC3FE0">
              <w:rPr>
                <w:sz w:val="18"/>
                <w:szCs w:val="18"/>
              </w:rPr>
              <w:t>科学</w:t>
            </w:r>
            <w:r w:rsidRPr="00EC3FE0">
              <w:rPr>
                <w:rFonts w:hint="eastAsia"/>
                <w:sz w:val="18"/>
                <w:szCs w:val="18"/>
              </w:rPr>
              <w:t>は根底に相補性の原理（</w:t>
            </w:r>
            <w:r w:rsidRPr="00EC3FE0">
              <w:rPr>
                <w:sz w:val="18"/>
                <w:szCs w:val="18"/>
              </w:rPr>
              <w:t>principle of complementarity</w:t>
            </w:r>
            <w:r w:rsidRPr="00EC3FE0">
              <w:rPr>
                <w:rFonts w:hint="eastAsia"/>
                <w:sz w:val="18"/>
                <w:szCs w:val="18"/>
              </w:rPr>
              <w:t>）を持っています。これは、異なる種類の質問に答えるには、異なるapproachが、それも時には</w:t>
            </w:r>
            <w:r w:rsidRPr="00EC3FE0">
              <w:rPr>
                <w:sz w:val="18"/>
                <w:szCs w:val="18"/>
              </w:rPr>
              <w:t>mutually incomprehensible（</w:t>
            </w:r>
            <w:r w:rsidRPr="00EC3FE0">
              <w:rPr>
                <w:rFonts w:hint="eastAsia"/>
                <w:sz w:val="18"/>
                <w:szCs w:val="18"/>
              </w:rPr>
              <w:t>互いに同時捕捉不能な）、または、表面的には正反対に見えるほど異なるapproachが必要になるという原理です。</w:t>
            </w:r>
          </w:p>
        </w:tc>
      </w:tr>
      <w:tr w:rsidR="00FF3ADF" w:rsidRPr="00A31C15" w14:paraId="0FE2FFC7"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5E46688B" w14:textId="3975FB6D" w:rsidR="00FF3ADF" w:rsidRPr="000B7AD3" w:rsidRDefault="00552C2D" w:rsidP="00777144">
            <w:pPr>
              <w:spacing w:line="240" w:lineRule="exact"/>
              <w:rPr>
                <w:sz w:val="17"/>
                <w:szCs w:val="17"/>
              </w:rPr>
            </w:pPr>
            <w:r w:rsidRPr="00552C2D">
              <w:rPr>
                <w:b/>
                <w:bCs/>
                <w:sz w:val="17"/>
                <w:szCs w:val="17"/>
              </w:rPr>
              <w:t>You’ve written that “in studying how the world works, we are studying how God works, and thereby learning what God is.” So, what do you think God is?</w:t>
            </w:r>
          </w:p>
        </w:tc>
        <w:tc>
          <w:tcPr>
            <w:tcW w:w="5228" w:type="dxa"/>
            <w:tcBorders>
              <w:top w:val="nil"/>
              <w:left w:val="single" w:sz="4" w:space="0" w:color="auto"/>
              <w:bottom w:val="nil"/>
              <w:right w:val="single" w:sz="4" w:space="0" w:color="auto"/>
            </w:tcBorders>
            <w:tcMar>
              <w:top w:w="85" w:type="dxa"/>
              <w:bottom w:w="85" w:type="dxa"/>
            </w:tcMar>
          </w:tcPr>
          <w:p w14:paraId="4E25816D" w14:textId="7896C9AE" w:rsidR="00FF3ADF" w:rsidRPr="00552C2D" w:rsidRDefault="00552C2D" w:rsidP="00552C2D">
            <w:pPr>
              <w:spacing w:line="240" w:lineRule="exact"/>
              <w:ind w:left="2"/>
              <w:rPr>
                <w:rFonts w:hint="eastAsia"/>
                <w:b/>
                <w:bCs/>
                <w:sz w:val="18"/>
                <w:szCs w:val="18"/>
              </w:rPr>
            </w:pPr>
            <w:r w:rsidRPr="00552C2D">
              <w:rPr>
                <w:rFonts w:hint="eastAsia"/>
                <w:b/>
                <w:bCs/>
                <w:sz w:val="18"/>
                <w:szCs w:val="18"/>
              </w:rPr>
              <w:t>「この地上世界がどの様にworkしているのかを研究することは、Godがどの様にworkしているのかを研究することであり、従って、Godが</w:t>
            </w:r>
            <w:r w:rsidRPr="00552C2D">
              <w:rPr>
                <w:b/>
                <w:bCs/>
                <w:sz w:val="18"/>
                <w:szCs w:val="18"/>
              </w:rPr>
              <w:t>何であるのか</w:t>
            </w:r>
            <w:r w:rsidRPr="00552C2D">
              <w:rPr>
                <w:rFonts w:hint="eastAsia"/>
                <w:b/>
                <w:bCs/>
                <w:sz w:val="18"/>
                <w:szCs w:val="18"/>
              </w:rPr>
              <w:t>を学習することだ」とあなたは述べています。では、Godとは何なのだと思いますか？</w:t>
            </w:r>
          </w:p>
        </w:tc>
      </w:tr>
      <w:tr w:rsidR="00FF3ADF" w:rsidRPr="00A31C15" w14:paraId="5B3AB8C4"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03BD5007" w14:textId="29082FA3" w:rsidR="00FF3ADF" w:rsidRPr="000B7AD3" w:rsidRDefault="002D2014" w:rsidP="00777144">
            <w:pPr>
              <w:spacing w:line="240" w:lineRule="exact"/>
              <w:rPr>
                <w:sz w:val="17"/>
                <w:szCs w:val="17"/>
              </w:rPr>
            </w:pPr>
            <w:r w:rsidRPr="002D2014">
              <w:rPr>
                <w:sz w:val="17"/>
                <w:szCs w:val="17"/>
              </w:rPr>
              <w:t>Let me lead into that by talking about two of the greatest figures in physics and their very different views of what God is. Sir Isaac Newton was very much a believing Christian and probably devoted as much time to studying Scriptures and theology as he did to physics and mathematics.</w:t>
            </w:r>
          </w:p>
        </w:tc>
        <w:tc>
          <w:tcPr>
            <w:tcW w:w="5228" w:type="dxa"/>
            <w:tcBorders>
              <w:top w:val="nil"/>
              <w:left w:val="single" w:sz="4" w:space="0" w:color="auto"/>
              <w:bottom w:val="nil"/>
              <w:right w:val="single" w:sz="4" w:space="0" w:color="auto"/>
            </w:tcBorders>
            <w:tcMar>
              <w:top w:w="85" w:type="dxa"/>
              <w:bottom w:w="85" w:type="dxa"/>
            </w:tcMar>
          </w:tcPr>
          <w:p w14:paraId="10B3C289" w14:textId="6342EF5F" w:rsidR="00FF3ADF" w:rsidRPr="002D2014" w:rsidRDefault="002D2014" w:rsidP="002D2014">
            <w:pPr>
              <w:spacing w:line="240" w:lineRule="exact"/>
              <w:ind w:left="2"/>
              <w:rPr>
                <w:rFonts w:hint="eastAsia"/>
                <w:sz w:val="18"/>
                <w:szCs w:val="18"/>
              </w:rPr>
            </w:pPr>
            <w:r w:rsidRPr="002D2014">
              <w:rPr>
                <w:rFonts w:hint="eastAsia"/>
                <w:sz w:val="18"/>
                <w:szCs w:val="18"/>
              </w:rPr>
              <w:t>この件に入る前に、物理学における二人の傑出した人物と、二人が持つ神とは何かに関するとても異なる見解について説明させてください。一人はSir Isaac Newton。</w:t>
            </w:r>
            <w:r w:rsidRPr="002D2014">
              <w:rPr>
                <w:sz w:val="18"/>
                <w:szCs w:val="18"/>
              </w:rPr>
              <w:t>very much a believing Christianであり恐らく物理学と数学の研究</w:t>
            </w:r>
            <w:r w:rsidRPr="002D2014">
              <w:rPr>
                <w:rFonts w:hint="eastAsia"/>
                <w:sz w:val="18"/>
                <w:szCs w:val="18"/>
              </w:rPr>
              <w:t>と同じくらい聖書と神学の研究に人生をささげた人物です。</w:t>
            </w:r>
          </w:p>
        </w:tc>
      </w:tr>
      <w:tr w:rsidR="00FF3ADF" w:rsidRPr="00A31C15" w14:paraId="6A686402"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6DDBB75C" w14:textId="45741B22" w:rsidR="00FF3ADF" w:rsidRPr="000B7AD3" w:rsidRDefault="002D2014" w:rsidP="00777144">
            <w:pPr>
              <w:spacing w:line="240" w:lineRule="exact"/>
              <w:rPr>
                <w:sz w:val="17"/>
                <w:szCs w:val="17"/>
              </w:rPr>
            </w:pPr>
            <w:r w:rsidRPr="002D2014">
              <w:rPr>
                <w:sz w:val="17"/>
                <w:szCs w:val="17"/>
              </w:rPr>
              <w:t>Einstein, on the other hand, often talked about God — sometimes he used that word, sometimes he said “the old one” — but his concept was much different. When he was asked seriously what he meant by that, he said he believed in the God of Spinoza, who identified God with reality, with God’s work.</w:t>
            </w:r>
          </w:p>
        </w:tc>
        <w:tc>
          <w:tcPr>
            <w:tcW w:w="5228" w:type="dxa"/>
            <w:tcBorders>
              <w:top w:val="nil"/>
              <w:left w:val="single" w:sz="4" w:space="0" w:color="auto"/>
              <w:bottom w:val="nil"/>
              <w:right w:val="single" w:sz="4" w:space="0" w:color="auto"/>
            </w:tcBorders>
            <w:tcMar>
              <w:top w:w="85" w:type="dxa"/>
              <w:bottom w:w="85" w:type="dxa"/>
            </w:tcMar>
          </w:tcPr>
          <w:p w14:paraId="21162A7B" w14:textId="3414CB0A" w:rsidR="00FF3ADF" w:rsidRPr="001003A3" w:rsidRDefault="001003A3" w:rsidP="001003A3">
            <w:pPr>
              <w:tabs>
                <w:tab w:val="left" w:pos="1360"/>
              </w:tabs>
              <w:spacing w:line="240" w:lineRule="exact"/>
              <w:rPr>
                <w:rFonts w:hint="eastAsia"/>
                <w:sz w:val="18"/>
                <w:szCs w:val="18"/>
              </w:rPr>
            </w:pPr>
            <w:r w:rsidRPr="001003A3">
              <w:rPr>
                <w:rFonts w:hint="eastAsia"/>
                <w:sz w:val="18"/>
                <w:szCs w:val="18"/>
              </w:rPr>
              <w:t>もう一人はEinstein。彼はGodについて頻繁に語りました、ある時はGodという言葉で、またある時は</w:t>
            </w:r>
            <w:r w:rsidRPr="001003A3">
              <w:rPr>
                <w:sz w:val="18"/>
                <w:szCs w:val="18"/>
              </w:rPr>
              <w:t>”</w:t>
            </w:r>
            <w:r w:rsidRPr="001003A3">
              <w:rPr>
                <w:rFonts w:hint="eastAsia"/>
                <w:sz w:val="18"/>
                <w:szCs w:val="18"/>
              </w:rPr>
              <w:t>the old one</w:t>
            </w:r>
            <w:r w:rsidRPr="001003A3">
              <w:rPr>
                <w:sz w:val="18"/>
                <w:szCs w:val="18"/>
              </w:rPr>
              <w:t>”</w:t>
            </w:r>
            <w:r w:rsidRPr="001003A3">
              <w:rPr>
                <w:rFonts w:hint="eastAsia"/>
                <w:sz w:val="18"/>
                <w:szCs w:val="18"/>
              </w:rPr>
              <w:t>という言葉を用いて。しかし彼の見方は大きく異なります。彼がこの言葉で意図しようとするものは何か、厳しく質問されたとき彼は</w:t>
            </w:r>
            <w:r w:rsidRPr="001003A3">
              <w:rPr>
                <w:sz w:val="18"/>
                <w:szCs w:val="18"/>
              </w:rPr>
              <w:t>he believed in the God of Spinozaと答えました</w:t>
            </w:r>
            <w:r w:rsidRPr="001003A3">
              <w:rPr>
                <w:rFonts w:hint="eastAsia"/>
                <w:sz w:val="18"/>
                <w:szCs w:val="18"/>
              </w:rPr>
              <w:t>。即ちGod</w:t>
            </w:r>
            <w:r w:rsidRPr="001003A3">
              <w:rPr>
                <w:sz w:val="18"/>
                <w:szCs w:val="18"/>
              </w:rPr>
              <w:t>’</w:t>
            </w:r>
            <w:r w:rsidRPr="001003A3">
              <w:rPr>
                <w:rFonts w:hint="eastAsia"/>
                <w:sz w:val="18"/>
                <w:szCs w:val="18"/>
              </w:rPr>
              <w:t>s</w:t>
            </w:r>
            <w:r w:rsidRPr="001003A3">
              <w:rPr>
                <w:sz w:val="18"/>
                <w:szCs w:val="18"/>
              </w:rPr>
              <w:t xml:space="preserve"> workであるrealityによって同定されるGod</w:t>
            </w:r>
            <w:r w:rsidRPr="001003A3">
              <w:rPr>
                <w:rFonts w:hint="eastAsia"/>
                <w:sz w:val="18"/>
                <w:szCs w:val="18"/>
              </w:rPr>
              <w:t>を意図していると。</w:t>
            </w:r>
          </w:p>
        </w:tc>
      </w:tr>
      <w:tr w:rsidR="00FF3ADF" w:rsidRPr="00A31C15" w14:paraId="6BA997FE"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41D18AD3" w14:textId="6E8019D4" w:rsidR="00FF3ADF" w:rsidRPr="000B7AD3" w:rsidRDefault="00EE6212" w:rsidP="00777144">
            <w:pPr>
              <w:spacing w:line="240" w:lineRule="exact"/>
              <w:rPr>
                <w:sz w:val="17"/>
                <w:szCs w:val="17"/>
              </w:rPr>
            </w:pPr>
            <w:r w:rsidRPr="00EE6212">
              <w:rPr>
                <w:sz w:val="17"/>
                <w:szCs w:val="17"/>
              </w:rPr>
              <w:t>That was Einstein’s view and that is very much closer to my spirit. I would only add to that that I think God is not only the world as it is, but the world as it should be. So, to me, God is under construction. My concept of God is really based on what I learn about the nature of reality.</w:t>
            </w:r>
          </w:p>
        </w:tc>
        <w:tc>
          <w:tcPr>
            <w:tcW w:w="5228" w:type="dxa"/>
            <w:tcBorders>
              <w:top w:val="nil"/>
              <w:left w:val="single" w:sz="4" w:space="0" w:color="auto"/>
              <w:bottom w:val="nil"/>
              <w:right w:val="single" w:sz="4" w:space="0" w:color="auto"/>
            </w:tcBorders>
            <w:tcMar>
              <w:top w:w="85" w:type="dxa"/>
              <w:bottom w:w="85" w:type="dxa"/>
            </w:tcMar>
          </w:tcPr>
          <w:p w14:paraId="1EC7A249" w14:textId="3C240401" w:rsidR="00FF3ADF" w:rsidRPr="00E161DA" w:rsidRDefault="00E161DA" w:rsidP="00E161DA">
            <w:pPr>
              <w:spacing w:line="240" w:lineRule="exact"/>
              <w:ind w:left="2"/>
              <w:rPr>
                <w:rFonts w:hint="eastAsia"/>
                <w:sz w:val="18"/>
                <w:szCs w:val="18"/>
              </w:rPr>
            </w:pPr>
            <w:r w:rsidRPr="00E161DA">
              <w:rPr>
                <w:sz w:val="18"/>
                <w:szCs w:val="18"/>
              </w:rPr>
              <w:t>これがEinsteinの見解であり、my spiritに極めて近いものです。私が敢えて付け加えるなら</w:t>
            </w:r>
            <w:r w:rsidRPr="00E161DA">
              <w:rPr>
                <w:rFonts w:hint="eastAsia"/>
                <w:sz w:val="18"/>
                <w:szCs w:val="18"/>
              </w:rPr>
              <w:t>ば</w:t>
            </w:r>
            <w:r w:rsidRPr="00E161DA">
              <w:rPr>
                <w:sz w:val="18"/>
                <w:szCs w:val="18"/>
              </w:rPr>
              <w:t>、God is not only the world as it is, but the world as it should beだ</w:t>
            </w:r>
            <w:r w:rsidRPr="00E161DA">
              <w:rPr>
                <w:rFonts w:hint="eastAsia"/>
                <w:sz w:val="18"/>
                <w:szCs w:val="18"/>
              </w:rPr>
              <w:t>と私は思うということ。つまり私にとっては、</w:t>
            </w:r>
            <w:r w:rsidRPr="00E161DA">
              <w:rPr>
                <w:sz w:val="18"/>
                <w:szCs w:val="18"/>
              </w:rPr>
              <w:t>God is under construction.　私のGod概念は、realityの性質について私が学習することにreallyに基づいています。</w:t>
            </w:r>
          </w:p>
        </w:tc>
      </w:tr>
      <w:tr w:rsidR="00FF3ADF" w:rsidRPr="00A31C15" w14:paraId="0A07DED2"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208C7FD0" w14:textId="52017C37" w:rsidR="00FF3ADF" w:rsidRPr="000B7AD3" w:rsidRDefault="00EE6212" w:rsidP="00777144">
            <w:pPr>
              <w:spacing w:line="240" w:lineRule="exact"/>
              <w:rPr>
                <w:sz w:val="17"/>
                <w:szCs w:val="17"/>
              </w:rPr>
            </w:pPr>
            <w:r w:rsidRPr="00EE6212">
              <w:rPr>
                <w:b/>
                <w:bCs/>
                <w:sz w:val="17"/>
                <w:szCs w:val="17"/>
              </w:rPr>
              <w:t>Does that God have a will?</w:t>
            </w:r>
          </w:p>
        </w:tc>
        <w:tc>
          <w:tcPr>
            <w:tcW w:w="5228" w:type="dxa"/>
            <w:tcBorders>
              <w:top w:val="nil"/>
              <w:left w:val="single" w:sz="4" w:space="0" w:color="auto"/>
              <w:bottom w:val="nil"/>
              <w:right w:val="single" w:sz="4" w:space="0" w:color="auto"/>
            </w:tcBorders>
            <w:tcMar>
              <w:top w:w="85" w:type="dxa"/>
              <w:bottom w:w="85" w:type="dxa"/>
            </w:tcMar>
          </w:tcPr>
          <w:p w14:paraId="49101BD0" w14:textId="606DA829" w:rsidR="00FF3ADF" w:rsidRPr="001C25DC" w:rsidRDefault="00EE6212" w:rsidP="00777144">
            <w:pPr>
              <w:spacing w:line="240" w:lineRule="exact"/>
              <w:ind w:left="2"/>
              <w:rPr>
                <w:rFonts w:hint="eastAsia"/>
                <w:b/>
                <w:bCs/>
                <w:sz w:val="18"/>
                <w:szCs w:val="18"/>
              </w:rPr>
            </w:pPr>
            <w:r w:rsidRPr="001C25DC">
              <w:rPr>
                <w:rFonts w:hint="eastAsia"/>
                <w:b/>
                <w:bCs/>
                <w:sz w:val="18"/>
                <w:szCs w:val="18"/>
              </w:rPr>
              <w:t>その様な神は</w:t>
            </w:r>
            <w:r w:rsidR="001C25DC" w:rsidRPr="001C25DC">
              <w:rPr>
                <w:rFonts w:hint="eastAsia"/>
                <w:b/>
                <w:bCs/>
                <w:sz w:val="18"/>
                <w:szCs w:val="18"/>
              </w:rPr>
              <w:t>何らかの意志を持っていますか？</w:t>
            </w:r>
          </w:p>
        </w:tc>
      </w:tr>
      <w:tr w:rsidR="00FF3ADF" w:rsidRPr="00A31C15" w14:paraId="559965CC"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6AFBD31C" w14:textId="2F3FB641" w:rsidR="00FF3ADF" w:rsidRPr="000B7AD3" w:rsidRDefault="00C76C0D" w:rsidP="00777144">
            <w:pPr>
              <w:spacing w:line="240" w:lineRule="exact"/>
              <w:rPr>
                <w:sz w:val="17"/>
                <w:szCs w:val="17"/>
              </w:rPr>
            </w:pPr>
            <w:r w:rsidRPr="00C76C0D">
              <w:rPr>
                <w:sz w:val="17"/>
                <w:szCs w:val="17"/>
              </w:rPr>
              <w:t>Not a will as we would ascribe to human beings, although I’m not saying that’s logically impossible. I would say it’s really a stretch, given what we know. The form of the physical laws seems to be very tight and doesn’t allow for exceptions.</w:t>
            </w:r>
          </w:p>
        </w:tc>
        <w:tc>
          <w:tcPr>
            <w:tcW w:w="5228" w:type="dxa"/>
            <w:tcBorders>
              <w:top w:val="nil"/>
              <w:left w:val="single" w:sz="4" w:space="0" w:color="auto"/>
              <w:bottom w:val="nil"/>
              <w:right w:val="single" w:sz="4" w:space="0" w:color="auto"/>
            </w:tcBorders>
            <w:tcMar>
              <w:top w:w="85" w:type="dxa"/>
              <w:bottom w:w="85" w:type="dxa"/>
            </w:tcMar>
          </w:tcPr>
          <w:p w14:paraId="59DEDB8C" w14:textId="66D56964" w:rsidR="00FF3ADF" w:rsidRPr="005161E1" w:rsidRDefault="005161E1" w:rsidP="005161E1">
            <w:pPr>
              <w:spacing w:line="240" w:lineRule="exact"/>
              <w:ind w:left="2"/>
              <w:rPr>
                <w:rFonts w:hint="eastAsia"/>
                <w:sz w:val="18"/>
                <w:szCs w:val="18"/>
              </w:rPr>
            </w:pPr>
            <w:r w:rsidRPr="005161E1">
              <w:rPr>
                <w:rFonts w:hint="eastAsia"/>
                <w:sz w:val="18"/>
                <w:szCs w:val="18"/>
              </w:rPr>
              <w:t>ええ、私達が</w:t>
            </w:r>
            <w:r w:rsidRPr="005161E1">
              <w:rPr>
                <w:sz w:val="18"/>
                <w:szCs w:val="18"/>
              </w:rPr>
              <w:t>h</w:t>
            </w:r>
            <w:r w:rsidRPr="005161E1">
              <w:rPr>
                <w:rFonts w:hint="eastAsia"/>
                <w:sz w:val="18"/>
                <w:szCs w:val="18"/>
              </w:rPr>
              <w:t>uman</w:t>
            </w:r>
            <w:r w:rsidRPr="005161E1">
              <w:rPr>
                <w:sz w:val="18"/>
                <w:szCs w:val="18"/>
              </w:rPr>
              <w:t xml:space="preserve"> beingsに</w:t>
            </w:r>
            <w:r w:rsidRPr="005161E1">
              <w:rPr>
                <w:rFonts w:hint="eastAsia"/>
                <w:sz w:val="18"/>
                <w:szCs w:val="18"/>
              </w:rPr>
              <w:t>帰着できるようなa</w:t>
            </w:r>
            <w:r w:rsidRPr="005161E1">
              <w:rPr>
                <w:sz w:val="18"/>
                <w:szCs w:val="18"/>
              </w:rPr>
              <w:t xml:space="preserve"> </w:t>
            </w:r>
            <w:r w:rsidRPr="005161E1">
              <w:rPr>
                <w:rFonts w:hint="eastAsia"/>
                <w:sz w:val="18"/>
                <w:szCs w:val="18"/>
              </w:rPr>
              <w:t>will（一つの意志）ではないと思いますがね...。ただ、それだって全くあり得ないと理論的に断言できるものではありません。敢えて言えばそれは</w:t>
            </w:r>
            <w:r w:rsidRPr="005161E1">
              <w:rPr>
                <w:sz w:val="18"/>
                <w:szCs w:val="18"/>
              </w:rPr>
              <w:t>a stretch, given what we know（</w:t>
            </w:r>
            <w:r w:rsidRPr="005161E1">
              <w:rPr>
                <w:rFonts w:hint="eastAsia"/>
                <w:sz w:val="18"/>
                <w:szCs w:val="18"/>
              </w:rPr>
              <w:t>私達が知り得たことを所与とした一つの法則拡大解釈</w:t>
            </w:r>
            <w:r w:rsidRPr="005161E1">
              <w:rPr>
                <w:sz w:val="18"/>
                <w:szCs w:val="18"/>
              </w:rPr>
              <w:t>）</w:t>
            </w:r>
            <w:r w:rsidRPr="005161E1">
              <w:rPr>
                <w:rFonts w:hint="eastAsia"/>
                <w:sz w:val="18"/>
                <w:szCs w:val="18"/>
              </w:rPr>
              <w:t>だと言えるでしょう。例えば諸々の物理法則の形は、例外を全く許容しないとても厳密なもののように見えます。</w:t>
            </w:r>
          </w:p>
        </w:tc>
      </w:tr>
      <w:tr w:rsidR="00FF3ADF" w:rsidRPr="00997B90" w14:paraId="44F1CBD9"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78E31813" w14:textId="4FE09FCA" w:rsidR="00FF3ADF" w:rsidRPr="000B7AD3" w:rsidRDefault="00576956" w:rsidP="00777144">
            <w:pPr>
              <w:spacing w:line="240" w:lineRule="exact"/>
              <w:rPr>
                <w:sz w:val="17"/>
                <w:szCs w:val="17"/>
              </w:rPr>
            </w:pPr>
            <w:r w:rsidRPr="00576956">
              <w:rPr>
                <w:sz w:val="17"/>
                <w:szCs w:val="17"/>
              </w:rPr>
              <w:t>The existence of human beings, as they are, is a very remote consequence of the fundamental laws. One thing that [the physicist] Richard Feynman said really sticks in my mind here. He said, “The stage is too big for the players.” If you were designing a universe around humans and their concerns, you could be a lot more economical about it.</w:t>
            </w:r>
          </w:p>
        </w:tc>
        <w:tc>
          <w:tcPr>
            <w:tcW w:w="5228" w:type="dxa"/>
            <w:tcBorders>
              <w:top w:val="nil"/>
              <w:left w:val="single" w:sz="4" w:space="0" w:color="auto"/>
              <w:bottom w:val="nil"/>
              <w:right w:val="single" w:sz="4" w:space="0" w:color="auto"/>
            </w:tcBorders>
            <w:tcMar>
              <w:top w:w="85" w:type="dxa"/>
              <w:bottom w:w="85" w:type="dxa"/>
            </w:tcMar>
          </w:tcPr>
          <w:p w14:paraId="05E363F2" w14:textId="5860690B" w:rsidR="00FF3ADF" w:rsidRDefault="00576956" w:rsidP="00576956">
            <w:pPr>
              <w:tabs>
                <w:tab w:val="left" w:pos="1360"/>
              </w:tabs>
              <w:spacing w:line="240" w:lineRule="exact"/>
              <w:rPr>
                <w:sz w:val="18"/>
                <w:szCs w:val="18"/>
              </w:rPr>
            </w:pPr>
            <w:r w:rsidRPr="00576956">
              <w:rPr>
                <w:sz w:val="18"/>
                <w:szCs w:val="18"/>
              </w:rPr>
              <w:t>the existence of human beings</w:t>
            </w:r>
            <w:r w:rsidRPr="00576956">
              <w:rPr>
                <w:rFonts w:hint="eastAsia"/>
                <w:sz w:val="18"/>
                <w:szCs w:val="18"/>
              </w:rPr>
              <w:t>, as they are</w:t>
            </w:r>
            <w:r w:rsidR="008427CB" w:rsidRPr="00576956">
              <w:rPr>
                <w:rFonts w:hint="eastAsia"/>
                <w:sz w:val="18"/>
                <w:szCs w:val="18"/>
                <w:vertAlign w:val="superscript"/>
              </w:rPr>
              <w:t>訳註</w:t>
            </w:r>
            <w:r w:rsidRPr="00576956">
              <w:rPr>
                <w:rFonts w:hint="eastAsia"/>
                <w:sz w:val="18"/>
                <w:szCs w:val="18"/>
              </w:rPr>
              <w:t>は、諸々の基本法則の巡り巡っての結果なのだと思います。ここで、私の思いにくっついて離れないのは、（物理学者）</w:t>
            </w:r>
            <w:r w:rsidRPr="00576956">
              <w:rPr>
                <w:sz w:val="18"/>
                <w:szCs w:val="18"/>
              </w:rPr>
              <w:t>Richard Feynmanが言った言葉です。He said, “The stage is too big for the players.”</w:t>
            </w:r>
            <w:r w:rsidRPr="00576956">
              <w:rPr>
                <w:rFonts w:hint="eastAsia"/>
                <w:sz w:val="18"/>
                <w:szCs w:val="18"/>
              </w:rPr>
              <w:t>（</w:t>
            </w:r>
            <w:r w:rsidRPr="00576956">
              <w:rPr>
                <w:sz w:val="18"/>
                <w:szCs w:val="18"/>
              </w:rPr>
              <w:t>私達プレーヤ</w:t>
            </w:r>
            <w:r w:rsidRPr="00576956">
              <w:rPr>
                <w:rFonts w:hint="eastAsia"/>
                <w:sz w:val="18"/>
                <w:szCs w:val="18"/>
              </w:rPr>
              <w:t>ー</w:t>
            </w:r>
            <w:r w:rsidRPr="00576956">
              <w:rPr>
                <w:sz w:val="18"/>
                <w:szCs w:val="18"/>
              </w:rPr>
              <w:t>にとって</w:t>
            </w:r>
            <w:r w:rsidRPr="00576956">
              <w:rPr>
                <w:rFonts w:hint="eastAsia"/>
                <w:sz w:val="18"/>
                <w:szCs w:val="18"/>
              </w:rPr>
              <w:t>この舞台は大きすぎる）　つまりもしあなたが、人間達とその関心事をとりまくa universeの設計者であったならば、あなたはそれらに関してもっとずっとeconomicalであるはずだ、と彼は言ったのです。</w:t>
            </w:r>
          </w:p>
          <w:p w14:paraId="2EE6884D" w14:textId="77777777" w:rsidR="00576956" w:rsidRDefault="00997B90" w:rsidP="00576956">
            <w:pPr>
              <w:tabs>
                <w:tab w:val="left" w:pos="1360"/>
              </w:tabs>
              <w:spacing w:line="240" w:lineRule="exact"/>
              <w:rPr>
                <w:sz w:val="18"/>
                <w:szCs w:val="18"/>
              </w:rPr>
            </w:pPr>
            <w:r>
              <w:rPr>
                <w:rFonts w:hint="eastAsia"/>
                <w:sz w:val="18"/>
                <w:szCs w:val="18"/>
              </w:rPr>
              <w:t>＿＿＿＿＿＿＿＿＿＿</w:t>
            </w:r>
          </w:p>
          <w:p w14:paraId="3B1F905B" w14:textId="429C2330" w:rsidR="00997B90" w:rsidRPr="00576956" w:rsidRDefault="00997B90" w:rsidP="00576956">
            <w:pPr>
              <w:tabs>
                <w:tab w:val="left" w:pos="1360"/>
              </w:tabs>
              <w:spacing w:line="240" w:lineRule="exact"/>
              <w:rPr>
                <w:rFonts w:hint="eastAsia"/>
                <w:sz w:val="18"/>
                <w:szCs w:val="18"/>
              </w:rPr>
            </w:pPr>
            <w:r w:rsidRPr="00576956">
              <w:rPr>
                <w:rFonts w:hint="eastAsia"/>
                <w:sz w:val="18"/>
                <w:szCs w:val="18"/>
                <w:vertAlign w:val="superscript"/>
              </w:rPr>
              <w:t>訳註</w:t>
            </w:r>
            <w:r w:rsidRPr="00576956">
              <w:rPr>
                <w:rFonts w:hint="eastAsia"/>
                <w:sz w:val="18"/>
                <w:szCs w:val="18"/>
              </w:rPr>
              <w:t>：形而上界を含む人間存在がこの形而下界に、今ある様に、要素還元していること</w:t>
            </w:r>
          </w:p>
        </w:tc>
      </w:tr>
      <w:tr w:rsidR="00FF3ADF" w:rsidRPr="00A31C15" w14:paraId="125F8942"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0B26270A" w14:textId="5D2FC91E" w:rsidR="00FF3ADF" w:rsidRPr="000B7AD3" w:rsidRDefault="00696D67" w:rsidP="00777144">
            <w:pPr>
              <w:spacing w:line="240" w:lineRule="exact"/>
              <w:rPr>
                <w:sz w:val="17"/>
                <w:szCs w:val="17"/>
              </w:rPr>
            </w:pPr>
            <w:r w:rsidRPr="00696D67">
              <w:rPr>
                <w:b/>
                <w:bCs/>
                <w:sz w:val="17"/>
                <w:szCs w:val="17"/>
              </w:rPr>
              <w:t>Can God be detected, or is that the wrong question?</w:t>
            </w:r>
          </w:p>
        </w:tc>
        <w:tc>
          <w:tcPr>
            <w:tcW w:w="5228" w:type="dxa"/>
            <w:tcBorders>
              <w:top w:val="nil"/>
              <w:left w:val="single" w:sz="4" w:space="0" w:color="auto"/>
              <w:bottom w:val="nil"/>
              <w:right w:val="single" w:sz="4" w:space="0" w:color="auto"/>
            </w:tcBorders>
            <w:tcMar>
              <w:top w:w="85" w:type="dxa"/>
              <w:bottom w:w="85" w:type="dxa"/>
            </w:tcMar>
          </w:tcPr>
          <w:p w14:paraId="51B470FD" w14:textId="614E5100" w:rsidR="00FF3ADF" w:rsidRPr="00FD7E96" w:rsidRDefault="00C91B11" w:rsidP="00FD7E96">
            <w:pPr>
              <w:tabs>
                <w:tab w:val="left" w:pos="1990"/>
              </w:tabs>
              <w:spacing w:line="240" w:lineRule="exact"/>
              <w:rPr>
                <w:rFonts w:hint="eastAsia"/>
                <w:b/>
                <w:bCs/>
                <w:sz w:val="18"/>
                <w:szCs w:val="18"/>
              </w:rPr>
            </w:pPr>
            <w:r>
              <w:rPr>
                <w:rFonts w:hint="eastAsia"/>
                <w:b/>
                <w:bCs/>
                <w:sz w:val="18"/>
                <w:szCs w:val="18"/>
              </w:rPr>
              <w:t>神は人間にとって探知可能でしょうか？</w:t>
            </w:r>
            <w:r w:rsidR="00FE7778">
              <w:rPr>
                <w:rFonts w:hint="eastAsia"/>
                <w:b/>
                <w:bCs/>
                <w:sz w:val="18"/>
                <w:szCs w:val="18"/>
              </w:rPr>
              <w:t xml:space="preserve">　この質問は誤問ですか？</w:t>
            </w:r>
          </w:p>
        </w:tc>
      </w:tr>
      <w:tr w:rsidR="00010926" w:rsidRPr="00A31C15" w14:paraId="031A3AB8"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2AE9D383" w14:textId="3A4D8BFB" w:rsidR="00010926" w:rsidRPr="00AC4EF8" w:rsidRDefault="00D244FF" w:rsidP="00777144">
            <w:pPr>
              <w:spacing w:line="240" w:lineRule="exact"/>
              <w:rPr>
                <w:sz w:val="17"/>
                <w:szCs w:val="17"/>
              </w:rPr>
            </w:pPr>
            <w:r w:rsidRPr="00D244FF">
              <w:rPr>
                <w:sz w:val="17"/>
                <w:szCs w:val="17"/>
              </w:rPr>
              <w:t>I think that’s the wrong question. God can be constructed. And that’s what I hope we’re doing in a murky way. As I said, God to me is the God of Spinoza and Einstein, supplemented with the idea that we play a role in making him.</w:t>
            </w:r>
          </w:p>
        </w:tc>
        <w:tc>
          <w:tcPr>
            <w:tcW w:w="5228" w:type="dxa"/>
            <w:tcBorders>
              <w:top w:val="nil"/>
              <w:left w:val="single" w:sz="4" w:space="0" w:color="auto"/>
              <w:bottom w:val="nil"/>
              <w:right w:val="single" w:sz="4" w:space="0" w:color="auto"/>
            </w:tcBorders>
            <w:tcMar>
              <w:top w:w="85" w:type="dxa"/>
              <w:bottom w:w="85" w:type="dxa"/>
            </w:tcMar>
          </w:tcPr>
          <w:p w14:paraId="676404D5" w14:textId="62AD57CE" w:rsidR="00010926" w:rsidRPr="00AC4EF8" w:rsidRDefault="00AC4EF8" w:rsidP="00D244FF">
            <w:pPr>
              <w:tabs>
                <w:tab w:val="left" w:pos="1990"/>
              </w:tabs>
              <w:spacing w:line="240" w:lineRule="exact"/>
              <w:rPr>
                <w:rFonts w:hint="eastAsia"/>
                <w:sz w:val="18"/>
                <w:szCs w:val="18"/>
              </w:rPr>
            </w:pPr>
            <w:r w:rsidRPr="00AC4EF8">
              <w:rPr>
                <w:sz w:val="18"/>
                <w:szCs w:val="18"/>
              </w:rPr>
              <w:t>the wrong question</w:t>
            </w:r>
            <w:r w:rsidRPr="00AC4EF8">
              <w:rPr>
                <w:rFonts w:hint="eastAsia"/>
                <w:sz w:val="18"/>
                <w:szCs w:val="18"/>
              </w:rPr>
              <w:t>だと思います。</w:t>
            </w:r>
            <w:r w:rsidRPr="00AC4EF8">
              <w:rPr>
                <w:sz w:val="18"/>
                <w:szCs w:val="18"/>
              </w:rPr>
              <w:t>God can be constructed. そしてこれこそ</w:t>
            </w:r>
            <w:r w:rsidRPr="00AC4EF8">
              <w:rPr>
                <w:rFonts w:hint="eastAsia"/>
                <w:sz w:val="18"/>
                <w:szCs w:val="18"/>
              </w:rPr>
              <w:t>、不明瞭な方法で今私達が行っていることなのだと私は希望しています。先程も言いましたように、私にとってのGodは、スピノザのGod、アインシュタインのGod、つまり、彼を見いだす役割を私達は担っているというアイデアに補足されるGodです。</w:t>
            </w:r>
          </w:p>
        </w:tc>
      </w:tr>
      <w:tr w:rsidR="00AC4EF8" w:rsidRPr="00A31C15" w14:paraId="4FF5A76A"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44E6E7CB" w14:textId="0B35F4E6" w:rsidR="00AC4EF8" w:rsidRPr="00AC4EF8" w:rsidRDefault="00281981" w:rsidP="00777144">
            <w:pPr>
              <w:spacing w:line="240" w:lineRule="exact"/>
              <w:rPr>
                <w:sz w:val="17"/>
                <w:szCs w:val="17"/>
              </w:rPr>
            </w:pPr>
            <w:r w:rsidRPr="00281981">
              <w:rPr>
                <w:b/>
                <w:bCs/>
                <w:sz w:val="17"/>
                <w:szCs w:val="17"/>
              </w:rPr>
              <w:t>While I was preparing for our interview, I came across a statement by the Catholic Bishops of California that said science cannot answer our deepest and most perplexing questions like, “Why am I here?” “What is the purpose of my life?” “Why have I suffered this loss?” “Why is God allowing this terrible illness?” They said these are religious questions. Do you agree?</w:t>
            </w:r>
          </w:p>
        </w:tc>
        <w:tc>
          <w:tcPr>
            <w:tcW w:w="5228" w:type="dxa"/>
            <w:tcBorders>
              <w:top w:val="nil"/>
              <w:left w:val="single" w:sz="4" w:space="0" w:color="auto"/>
              <w:bottom w:val="nil"/>
              <w:right w:val="single" w:sz="4" w:space="0" w:color="auto"/>
            </w:tcBorders>
            <w:tcMar>
              <w:top w:w="85" w:type="dxa"/>
              <w:bottom w:w="85" w:type="dxa"/>
            </w:tcMar>
          </w:tcPr>
          <w:p w14:paraId="69572A10" w14:textId="5B590236" w:rsidR="00AC4EF8" w:rsidRPr="00281981" w:rsidRDefault="00281981" w:rsidP="00FD7E96">
            <w:pPr>
              <w:tabs>
                <w:tab w:val="left" w:pos="1990"/>
              </w:tabs>
              <w:spacing w:line="240" w:lineRule="exact"/>
              <w:rPr>
                <w:rFonts w:hint="eastAsia"/>
                <w:b/>
                <w:bCs/>
                <w:sz w:val="18"/>
                <w:szCs w:val="18"/>
              </w:rPr>
            </w:pPr>
            <w:r w:rsidRPr="00281981">
              <w:rPr>
                <w:b/>
                <w:bCs/>
                <w:sz w:val="18"/>
                <w:szCs w:val="18"/>
              </w:rPr>
              <w:t>このインタビューを準備している</w:t>
            </w:r>
            <w:r w:rsidRPr="00281981">
              <w:rPr>
                <w:rFonts w:hint="eastAsia"/>
                <w:b/>
                <w:bCs/>
                <w:sz w:val="18"/>
                <w:szCs w:val="18"/>
              </w:rPr>
              <w:t>中で私は、カリフォルニアのカトリック司教団が、私達が抱く最も深遠且つ最も込み入った疑問に科学は答えることができない、と言っているのをたまたま見つけました。例えば、“</w:t>
            </w:r>
            <w:r w:rsidRPr="00281981">
              <w:rPr>
                <w:b/>
                <w:bCs/>
                <w:sz w:val="18"/>
                <w:szCs w:val="18"/>
              </w:rPr>
              <w:t>Why am I here?” “What is the purpose of my life?” “Why have I suffered this loss?” “Why is God allowing this terrible illness?”などです。これらはreligious questionsだと彼らは言っています。同意なさいますか？</w:t>
            </w:r>
          </w:p>
        </w:tc>
      </w:tr>
      <w:tr w:rsidR="00010926" w:rsidRPr="00A31C15" w14:paraId="4BCAB25C"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6EC4DCC8" w14:textId="3918CD08" w:rsidR="00010926" w:rsidRPr="00AC4EF8" w:rsidRDefault="002F6E28" w:rsidP="00777144">
            <w:pPr>
              <w:spacing w:line="240" w:lineRule="exact"/>
              <w:rPr>
                <w:sz w:val="17"/>
                <w:szCs w:val="17"/>
              </w:rPr>
            </w:pPr>
            <w:r w:rsidRPr="002F6E28">
              <w:rPr>
                <w:sz w:val="17"/>
                <w:szCs w:val="17"/>
              </w:rPr>
              <w:t>Science doesn’t answer those questions. On the other hand, you ignore science at your peril if you are interested in those questions. There’s a lot you can learn from science by expanding your imagination and realizing the background over which those questions are posed. So, saying that science doesn’t have a complete answer is a very different thing than saying, “Go away, scientists; we don’t want to hear from you, leave it to us.”</w:t>
            </w:r>
          </w:p>
        </w:tc>
        <w:tc>
          <w:tcPr>
            <w:tcW w:w="5228" w:type="dxa"/>
            <w:tcBorders>
              <w:top w:val="nil"/>
              <w:left w:val="single" w:sz="4" w:space="0" w:color="auto"/>
              <w:bottom w:val="nil"/>
              <w:right w:val="single" w:sz="4" w:space="0" w:color="auto"/>
            </w:tcBorders>
            <w:tcMar>
              <w:top w:w="85" w:type="dxa"/>
              <w:bottom w:w="85" w:type="dxa"/>
            </w:tcMar>
          </w:tcPr>
          <w:p w14:paraId="1156D8E0" w14:textId="70C9B4C5" w:rsidR="00010926" w:rsidRPr="002F6E28" w:rsidRDefault="002F6E28" w:rsidP="00FD7E96">
            <w:pPr>
              <w:tabs>
                <w:tab w:val="left" w:pos="1990"/>
              </w:tabs>
              <w:spacing w:line="240" w:lineRule="exact"/>
              <w:rPr>
                <w:rFonts w:hint="eastAsia"/>
                <w:sz w:val="18"/>
                <w:szCs w:val="18"/>
              </w:rPr>
            </w:pPr>
            <w:r w:rsidRPr="002F6E28">
              <w:rPr>
                <w:rFonts w:hint="eastAsia"/>
                <w:sz w:val="18"/>
                <w:szCs w:val="18"/>
              </w:rPr>
              <w:t>確かに科学はこれらの疑問に答えることはしません。しかしながら、もしこの様な疑問に興味がありながら敢えて科学を無視しようとする人には、危難を覚悟でどうぞご随意に、といったところです。科学は、あなたが想像力を膨らまし、この様な疑問が提起される元々の背景に気付く（realize）とき、あなたに沢山のこと学ばせてくれます。ですから、科学は完全な答えを持たないというのは、「科学者達よ去れ。おまえ達から何か聞きたいとは思わない。私達に任せておけ」というのとは全く違います。</w:t>
            </w:r>
          </w:p>
        </w:tc>
      </w:tr>
      <w:tr w:rsidR="00010926" w:rsidRPr="00A31C15" w14:paraId="01264491"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6D8274C0" w14:textId="674A99C7" w:rsidR="00010926" w:rsidRPr="00AC4EF8" w:rsidRDefault="00716155" w:rsidP="00777144">
            <w:pPr>
              <w:spacing w:line="240" w:lineRule="exact"/>
              <w:rPr>
                <w:sz w:val="17"/>
                <w:szCs w:val="17"/>
              </w:rPr>
            </w:pPr>
            <w:r w:rsidRPr="00716155">
              <w:rPr>
                <w:b/>
                <w:bCs/>
                <w:sz w:val="17"/>
                <w:szCs w:val="17"/>
              </w:rPr>
              <w:t>Knowing what you know about fundamental rules, and the properties of matter — do you think this world is an illusion?</w:t>
            </w:r>
          </w:p>
        </w:tc>
        <w:tc>
          <w:tcPr>
            <w:tcW w:w="5228" w:type="dxa"/>
            <w:tcBorders>
              <w:top w:val="nil"/>
              <w:left w:val="single" w:sz="4" w:space="0" w:color="auto"/>
              <w:bottom w:val="nil"/>
              <w:right w:val="single" w:sz="4" w:space="0" w:color="auto"/>
            </w:tcBorders>
            <w:tcMar>
              <w:top w:w="85" w:type="dxa"/>
              <w:bottom w:w="85" w:type="dxa"/>
            </w:tcMar>
          </w:tcPr>
          <w:p w14:paraId="40C5D918" w14:textId="074E1F28" w:rsidR="00010926" w:rsidRPr="00316F55" w:rsidRDefault="00316F55" w:rsidP="00FD7E96">
            <w:pPr>
              <w:tabs>
                <w:tab w:val="left" w:pos="1990"/>
              </w:tabs>
              <w:spacing w:line="240" w:lineRule="exact"/>
              <w:rPr>
                <w:rFonts w:hint="eastAsia"/>
                <w:b/>
                <w:bCs/>
                <w:sz w:val="18"/>
                <w:szCs w:val="18"/>
              </w:rPr>
            </w:pPr>
            <w:r w:rsidRPr="00316F55">
              <w:rPr>
                <w:b/>
                <w:bCs/>
                <w:sz w:val="18"/>
                <w:szCs w:val="18"/>
              </w:rPr>
              <w:t>m</w:t>
            </w:r>
            <w:r w:rsidRPr="00316F55">
              <w:rPr>
                <w:rFonts w:hint="eastAsia"/>
                <w:b/>
                <w:bCs/>
                <w:sz w:val="18"/>
                <w:szCs w:val="18"/>
              </w:rPr>
              <w:t>atter（物質）の</w:t>
            </w:r>
            <w:r w:rsidRPr="00316F55">
              <w:rPr>
                <w:b/>
                <w:bCs/>
                <w:sz w:val="18"/>
                <w:szCs w:val="18"/>
              </w:rPr>
              <w:t>諸々の</w:t>
            </w:r>
            <w:r w:rsidRPr="00316F55">
              <w:rPr>
                <w:rFonts w:hint="eastAsia"/>
                <w:b/>
                <w:bCs/>
                <w:sz w:val="18"/>
                <w:szCs w:val="18"/>
              </w:rPr>
              <w:t>性質と</w:t>
            </w:r>
            <w:r w:rsidRPr="00316F55">
              <w:rPr>
                <w:b/>
                <w:bCs/>
                <w:sz w:val="18"/>
                <w:szCs w:val="18"/>
              </w:rPr>
              <w:t>ルールと</w:t>
            </w:r>
            <w:r w:rsidRPr="00316F55">
              <w:rPr>
                <w:rFonts w:hint="eastAsia"/>
                <w:b/>
                <w:bCs/>
                <w:sz w:val="18"/>
                <w:szCs w:val="18"/>
              </w:rPr>
              <w:t>に関して今までに分かっている基本を知ると、この地上世界は単なる幻（まぼろし）に過ぎないと思うようになりますか？</w:t>
            </w:r>
          </w:p>
        </w:tc>
      </w:tr>
      <w:tr w:rsidR="00010926" w:rsidRPr="00A31C15" w14:paraId="08FC4BED"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469F5F78" w14:textId="538DC436" w:rsidR="00010926" w:rsidRPr="00AC4EF8" w:rsidRDefault="00E67CE6" w:rsidP="00777144">
            <w:pPr>
              <w:spacing w:line="240" w:lineRule="exact"/>
              <w:rPr>
                <w:sz w:val="17"/>
                <w:szCs w:val="17"/>
              </w:rPr>
            </w:pPr>
            <w:r w:rsidRPr="00E67CE6">
              <w:rPr>
                <w:sz w:val="17"/>
                <w:szCs w:val="17"/>
              </w:rPr>
              <w:t>I wouldn’t say reality is an illusion. We experience it, but our naive models of reality, the ones we come to as children, don’t do it justice.</w:t>
            </w:r>
          </w:p>
        </w:tc>
        <w:tc>
          <w:tcPr>
            <w:tcW w:w="5228" w:type="dxa"/>
            <w:tcBorders>
              <w:top w:val="nil"/>
              <w:left w:val="single" w:sz="4" w:space="0" w:color="auto"/>
              <w:bottom w:val="nil"/>
              <w:right w:val="single" w:sz="4" w:space="0" w:color="auto"/>
            </w:tcBorders>
            <w:tcMar>
              <w:top w:w="85" w:type="dxa"/>
              <w:bottom w:w="85" w:type="dxa"/>
            </w:tcMar>
          </w:tcPr>
          <w:p w14:paraId="6B1E6B03" w14:textId="1071A779" w:rsidR="00010926" w:rsidRPr="00E67CE6" w:rsidRDefault="00E67CE6" w:rsidP="00FD7E96">
            <w:pPr>
              <w:tabs>
                <w:tab w:val="left" w:pos="1990"/>
              </w:tabs>
              <w:spacing w:line="240" w:lineRule="exact"/>
              <w:rPr>
                <w:rFonts w:hint="eastAsia"/>
                <w:sz w:val="18"/>
                <w:szCs w:val="18"/>
              </w:rPr>
            </w:pPr>
            <w:r w:rsidRPr="00E67CE6">
              <w:rPr>
                <w:rFonts w:hint="eastAsia"/>
                <w:sz w:val="18"/>
                <w:szCs w:val="18"/>
              </w:rPr>
              <w:t>いえ</w:t>
            </w:r>
            <w:r w:rsidR="00426105">
              <w:rPr>
                <w:rFonts w:hint="eastAsia"/>
                <w:sz w:val="18"/>
                <w:szCs w:val="18"/>
              </w:rPr>
              <w:t>、</w:t>
            </w:r>
            <w:r w:rsidRPr="00E67CE6">
              <w:rPr>
                <w:rFonts w:hint="eastAsia"/>
                <w:sz w:val="18"/>
                <w:szCs w:val="18"/>
              </w:rPr>
              <w:t>私なら、realityが単なる幻（まぼろし）だなんて言いません。私達が日々体験しているのは、realityの私達向け素朴モデル、幼少期にある私達が遭遇する素朴モデルです。realityを</w:t>
            </w:r>
            <w:r w:rsidR="00E1044D">
              <w:rPr>
                <w:rFonts w:hint="eastAsia"/>
                <w:sz w:val="18"/>
                <w:szCs w:val="18"/>
              </w:rPr>
              <w:t>適切</w:t>
            </w:r>
            <w:r w:rsidRPr="00E67CE6">
              <w:rPr>
                <w:rFonts w:hint="eastAsia"/>
                <w:sz w:val="18"/>
                <w:szCs w:val="18"/>
              </w:rPr>
              <w:t>に評価しているわけではありません。</w:t>
            </w:r>
          </w:p>
        </w:tc>
      </w:tr>
      <w:tr w:rsidR="00010926" w:rsidRPr="00A31C15" w14:paraId="3F6CA19D"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51F9840F" w14:textId="1183316E" w:rsidR="00010926" w:rsidRPr="00AC4EF8" w:rsidRDefault="00E903FE" w:rsidP="00777144">
            <w:pPr>
              <w:spacing w:line="240" w:lineRule="exact"/>
              <w:rPr>
                <w:sz w:val="17"/>
                <w:szCs w:val="17"/>
              </w:rPr>
            </w:pPr>
            <w:r w:rsidRPr="00E903FE">
              <w:rPr>
                <w:b/>
                <w:bCs/>
                <w:sz w:val="17"/>
                <w:szCs w:val="17"/>
              </w:rPr>
              <w:t>One of my favorite quotes in your book is this: “The world is big, but you are not small.” How has this truth affected your life?</w:t>
            </w:r>
          </w:p>
        </w:tc>
        <w:tc>
          <w:tcPr>
            <w:tcW w:w="5228" w:type="dxa"/>
            <w:tcBorders>
              <w:top w:val="nil"/>
              <w:left w:val="single" w:sz="4" w:space="0" w:color="auto"/>
              <w:bottom w:val="nil"/>
              <w:right w:val="single" w:sz="4" w:space="0" w:color="auto"/>
            </w:tcBorders>
            <w:tcMar>
              <w:top w:w="85" w:type="dxa"/>
              <w:bottom w:w="85" w:type="dxa"/>
            </w:tcMar>
          </w:tcPr>
          <w:p w14:paraId="6C4C1FCB" w14:textId="5D4E4390" w:rsidR="00010926" w:rsidRPr="00E903FE" w:rsidRDefault="00E903FE" w:rsidP="00FD7E96">
            <w:pPr>
              <w:tabs>
                <w:tab w:val="left" w:pos="1990"/>
              </w:tabs>
              <w:spacing w:line="240" w:lineRule="exact"/>
              <w:rPr>
                <w:rFonts w:hint="eastAsia"/>
                <w:b/>
                <w:bCs/>
                <w:sz w:val="18"/>
                <w:szCs w:val="18"/>
              </w:rPr>
            </w:pPr>
            <w:r w:rsidRPr="00E903FE">
              <w:rPr>
                <w:b/>
                <w:bCs/>
                <w:sz w:val="18"/>
                <w:szCs w:val="18"/>
              </w:rPr>
              <w:t>あなたの近著</w:t>
            </w:r>
            <w:r w:rsidRPr="00E903FE">
              <w:rPr>
                <w:rFonts w:hint="eastAsia"/>
                <w:b/>
                <w:bCs/>
                <w:sz w:val="18"/>
                <w:szCs w:val="18"/>
              </w:rPr>
              <w:t>にある私の好きな文章に、「この地上世界は確かに大きいが、だからといって私達が小さいというわけではない」があります。この真理はあなたの人生観にどう影響しましたか？</w:t>
            </w:r>
          </w:p>
        </w:tc>
      </w:tr>
      <w:tr w:rsidR="00010926" w:rsidRPr="00A31C15" w14:paraId="25958F87"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56139F47" w14:textId="55AA34DE" w:rsidR="00010926" w:rsidRPr="00AC4EF8" w:rsidRDefault="00C00B95" w:rsidP="00777144">
            <w:pPr>
              <w:spacing w:line="240" w:lineRule="exact"/>
              <w:rPr>
                <w:sz w:val="17"/>
                <w:szCs w:val="17"/>
              </w:rPr>
            </w:pPr>
            <w:r w:rsidRPr="00C00B95">
              <w:rPr>
                <w:sz w:val="17"/>
                <w:szCs w:val="17"/>
              </w:rPr>
              <w:t>Sometimes when I’m discouraged or some unpleasant thing has happened, I call that to mind. The world is big, so on cosmic scales, my little woes don’t matter. But they matter to me, and I should do something about them. But I shouldn’t let them get me down too much because the stakes on a cosmic scale, overall, are small.</w:t>
            </w:r>
          </w:p>
        </w:tc>
        <w:tc>
          <w:tcPr>
            <w:tcW w:w="5228" w:type="dxa"/>
            <w:tcBorders>
              <w:top w:val="nil"/>
              <w:left w:val="single" w:sz="4" w:space="0" w:color="auto"/>
              <w:bottom w:val="nil"/>
              <w:right w:val="single" w:sz="4" w:space="0" w:color="auto"/>
            </w:tcBorders>
            <w:tcMar>
              <w:top w:w="85" w:type="dxa"/>
              <w:bottom w:w="85" w:type="dxa"/>
            </w:tcMar>
          </w:tcPr>
          <w:p w14:paraId="49D25862" w14:textId="31508F1B" w:rsidR="00010926" w:rsidRPr="00C00B95" w:rsidRDefault="00C00B95" w:rsidP="00C00B95">
            <w:pPr>
              <w:tabs>
                <w:tab w:val="left" w:pos="950"/>
              </w:tabs>
              <w:spacing w:line="240" w:lineRule="exact"/>
              <w:rPr>
                <w:rFonts w:hint="eastAsia"/>
                <w:sz w:val="18"/>
                <w:szCs w:val="18"/>
              </w:rPr>
            </w:pPr>
            <w:r w:rsidRPr="00C00B95">
              <w:rPr>
                <w:rFonts w:hint="eastAsia"/>
                <w:sz w:val="18"/>
                <w:szCs w:val="18"/>
              </w:rPr>
              <w:t>落胆したとき、あるいは何か楽しくないことが起きたとき、その言葉を私は思い出します。この地上世界は大きい。だからcosmic</w:t>
            </w:r>
            <w:r w:rsidRPr="00C00B95">
              <w:rPr>
                <w:sz w:val="18"/>
                <w:szCs w:val="18"/>
              </w:rPr>
              <w:t xml:space="preserve"> scale</w:t>
            </w:r>
            <w:r w:rsidRPr="00C00B95">
              <w:rPr>
                <w:rFonts w:hint="eastAsia"/>
                <w:sz w:val="18"/>
                <w:szCs w:val="18"/>
              </w:rPr>
              <w:t>s</w:t>
            </w:r>
            <w:r w:rsidRPr="00C00B95">
              <w:rPr>
                <w:sz w:val="18"/>
                <w:szCs w:val="18"/>
              </w:rPr>
              <w:t>で見れば</w:t>
            </w:r>
            <w:r w:rsidRPr="00C00B95">
              <w:rPr>
                <w:rFonts w:hint="eastAsia"/>
                <w:sz w:val="18"/>
                <w:szCs w:val="18"/>
              </w:rPr>
              <w:t>、</w:t>
            </w:r>
            <w:r w:rsidRPr="00C00B95">
              <w:rPr>
                <w:sz w:val="18"/>
                <w:szCs w:val="18"/>
              </w:rPr>
              <w:t>私の小さな悲しみなんて</w:t>
            </w:r>
            <w:r w:rsidRPr="00C00B95">
              <w:rPr>
                <w:rFonts w:hint="eastAsia"/>
                <w:sz w:val="18"/>
                <w:szCs w:val="18"/>
              </w:rPr>
              <w:t>問題にならない</w:t>
            </w:r>
            <w:r w:rsidRPr="00C00B95">
              <w:rPr>
                <w:sz w:val="18"/>
                <w:szCs w:val="18"/>
              </w:rPr>
              <w:t>。</w:t>
            </w:r>
            <w:r w:rsidRPr="00C00B95">
              <w:rPr>
                <w:rFonts w:hint="eastAsia"/>
                <w:sz w:val="18"/>
                <w:szCs w:val="18"/>
              </w:rPr>
              <w:t>しかしながら</w:t>
            </w:r>
            <w:r w:rsidRPr="00C00B95">
              <w:rPr>
                <w:sz w:val="18"/>
                <w:szCs w:val="18"/>
              </w:rPr>
              <w:t>私にとっては問題であり、私は何かすべきだ</w:t>
            </w:r>
            <w:r w:rsidRPr="00C00B95">
              <w:rPr>
                <w:rFonts w:hint="eastAsia"/>
                <w:sz w:val="18"/>
                <w:szCs w:val="18"/>
              </w:rPr>
              <w:t xml:space="preserve">し、私の悲しみに私を打ちのめさせ過ぎてはいけないはずだ。なぜなら、the </w:t>
            </w:r>
            <w:r w:rsidRPr="00C00B95">
              <w:rPr>
                <w:sz w:val="18"/>
                <w:szCs w:val="18"/>
              </w:rPr>
              <w:t xml:space="preserve">stakes on a </w:t>
            </w:r>
            <w:r w:rsidRPr="00C00B95">
              <w:rPr>
                <w:rFonts w:hint="eastAsia"/>
                <w:sz w:val="18"/>
                <w:szCs w:val="18"/>
              </w:rPr>
              <w:t>cosmic</w:t>
            </w:r>
            <w:r w:rsidRPr="00C00B95">
              <w:rPr>
                <w:sz w:val="18"/>
                <w:szCs w:val="18"/>
              </w:rPr>
              <w:t xml:space="preserve"> scale</w:t>
            </w:r>
            <w:r w:rsidRPr="00C00B95">
              <w:rPr>
                <w:rFonts w:hint="eastAsia"/>
                <w:sz w:val="18"/>
                <w:szCs w:val="18"/>
              </w:rPr>
              <w:t>（a</w:t>
            </w:r>
            <w:r w:rsidRPr="00C00B95">
              <w:rPr>
                <w:sz w:val="18"/>
                <w:szCs w:val="18"/>
              </w:rPr>
              <w:t xml:space="preserve"> </w:t>
            </w:r>
            <w:r w:rsidRPr="00C00B95">
              <w:rPr>
                <w:rFonts w:hint="eastAsia"/>
                <w:sz w:val="18"/>
                <w:szCs w:val="18"/>
              </w:rPr>
              <w:t>cosmic</w:t>
            </w:r>
            <w:r w:rsidRPr="00C00B95">
              <w:rPr>
                <w:sz w:val="18"/>
                <w:szCs w:val="18"/>
              </w:rPr>
              <w:t xml:space="preserve"> scaleにおける</w:t>
            </w:r>
            <w:r w:rsidRPr="00C00B95">
              <w:rPr>
                <w:rFonts w:hint="eastAsia"/>
                <w:sz w:val="18"/>
                <w:szCs w:val="18"/>
              </w:rPr>
              <w:t>この問題関連</w:t>
            </w:r>
            <w:r w:rsidRPr="00C00B95">
              <w:rPr>
                <w:sz w:val="18"/>
                <w:szCs w:val="18"/>
              </w:rPr>
              <w:t>供出物</w:t>
            </w:r>
            <w:r w:rsidRPr="00C00B95">
              <w:rPr>
                <w:rFonts w:hint="eastAsia"/>
                <w:sz w:val="18"/>
                <w:szCs w:val="18"/>
              </w:rPr>
              <w:t>）は、おしなべて見れば、小さいからだ。</w:t>
            </w:r>
          </w:p>
        </w:tc>
      </w:tr>
      <w:tr w:rsidR="00010926" w:rsidRPr="00A31C15" w14:paraId="4766F101" w14:textId="77777777" w:rsidTr="00E810AD">
        <w:trPr>
          <w:cantSplit/>
          <w:jc w:val="center"/>
        </w:trPr>
        <w:tc>
          <w:tcPr>
            <w:tcW w:w="5228" w:type="dxa"/>
            <w:tcBorders>
              <w:top w:val="nil"/>
              <w:left w:val="single" w:sz="4" w:space="0" w:color="auto"/>
              <w:bottom w:val="nil"/>
              <w:right w:val="single" w:sz="4" w:space="0" w:color="auto"/>
            </w:tcBorders>
            <w:tcMar>
              <w:top w:w="85" w:type="dxa"/>
              <w:bottom w:w="85" w:type="dxa"/>
            </w:tcMar>
          </w:tcPr>
          <w:p w14:paraId="75B00568" w14:textId="033BE775" w:rsidR="00010926" w:rsidRPr="004F63AC" w:rsidRDefault="004F63AC" w:rsidP="004F63AC">
            <w:pPr>
              <w:tabs>
                <w:tab w:val="left" w:pos="910"/>
              </w:tabs>
              <w:spacing w:line="240" w:lineRule="exact"/>
              <w:rPr>
                <w:rFonts w:hint="eastAsia"/>
                <w:sz w:val="17"/>
                <w:szCs w:val="17"/>
              </w:rPr>
            </w:pPr>
            <w:r w:rsidRPr="004F63AC">
              <w:rPr>
                <w:sz w:val="17"/>
                <w:szCs w:val="17"/>
              </w:rPr>
              <w:t>Have some humility but also self-respect. That’s what the universe tells us.</w:t>
            </w:r>
          </w:p>
        </w:tc>
        <w:tc>
          <w:tcPr>
            <w:tcW w:w="5228" w:type="dxa"/>
            <w:tcBorders>
              <w:top w:val="nil"/>
              <w:left w:val="single" w:sz="4" w:space="0" w:color="auto"/>
              <w:bottom w:val="nil"/>
              <w:right w:val="single" w:sz="4" w:space="0" w:color="auto"/>
            </w:tcBorders>
            <w:tcMar>
              <w:top w:w="85" w:type="dxa"/>
              <w:bottom w:w="85" w:type="dxa"/>
            </w:tcMar>
          </w:tcPr>
          <w:p w14:paraId="7CCC5F0A" w14:textId="43B0C6E3" w:rsidR="00010926" w:rsidRPr="00B255EC" w:rsidRDefault="00B255EC" w:rsidP="00FD7E96">
            <w:pPr>
              <w:tabs>
                <w:tab w:val="left" w:pos="1990"/>
              </w:tabs>
              <w:spacing w:line="240" w:lineRule="exact"/>
              <w:rPr>
                <w:rFonts w:hint="eastAsia"/>
                <w:sz w:val="18"/>
                <w:szCs w:val="18"/>
              </w:rPr>
            </w:pPr>
            <w:r w:rsidRPr="00B255EC">
              <w:rPr>
                <w:sz w:val="18"/>
                <w:szCs w:val="18"/>
              </w:rPr>
              <w:t>謙遜であ</w:t>
            </w:r>
            <w:r w:rsidRPr="00B255EC">
              <w:rPr>
                <w:rFonts w:hint="eastAsia"/>
                <w:sz w:val="18"/>
                <w:szCs w:val="18"/>
              </w:rPr>
              <w:t>る</w:t>
            </w:r>
            <w:r w:rsidRPr="00B255EC">
              <w:rPr>
                <w:sz w:val="18"/>
                <w:szCs w:val="18"/>
              </w:rPr>
              <w:t>と同時に自尊心</w:t>
            </w:r>
            <w:r w:rsidRPr="00B255EC">
              <w:rPr>
                <w:rFonts w:hint="eastAsia"/>
                <w:sz w:val="18"/>
                <w:szCs w:val="18"/>
              </w:rPr>
              <w:t>も</w:t>
            </w:r>
            <w:r w:rsidRPr="00B255EC">
              <w:rPr>
                <w:sz w:val="18"/>
                <w:szCs w:val="18"/>
              </w:rPr>
              <w:t>持て。これがthe universe</w:t>
            </w:r>
            <w:r w:rsidRPr="00B255EC">
              <w:rPr>
                <w:rFonts w:hint="eastAsia"/>
                <w:sz w:val="18"/>
                <w:szCs w:val="18"/>
              </w:rPr>
              <w:t>が私に教えたことです。</w:t>
            </w:r>
          </w:p>
        </w:tc>
      </w:tr>
      <w:tr w:rsidR="00E810AD" w:rsidRPr="00A31C15" w14:paraId="09588234" w14:textId="77777777" w:rsidTr="00E810AD">
        <w:trPr>
          <w:cantSplit/>
          <w:trHeight w:val="21"/>
          <w:jc w:val="center"/>
        </w:trPr>
        <w:tc>
          <w:tcPr>
            <w:tcW w:w="5228" w:type="dxa"/>
            <w:tcBorders>
              <w:top w:val="nil"/>
              <w:left w:val="single" w:sz="4" w:space="0" w:color="auto"/>
              <w:bottom w:val="single" w:sz="4" w:space="0" w:color="auto"/>
              <w:right w:val="single" w:sz="4" w:space="0" w:color="auto"/>
            </w:tcBorders>
            <w:tcMar>
              <w:top w:w="85" w:type="dxa"/>
              <w:bottom w:w="85" w:type="dxa"/>
            </w:tcMar>
          </w:tcPr>
          <w:p w14:paraId="28F44B21" w14:textId="51010AD3" w:rsidR="00E810AD" w:rsidRPr="00F2518C" w:rsidRDefault="000C42D3" w:rsidP="00777144">
            <w:pPr>
              <w:spacing w:line="240" w:lineRule="exact"/>
              <w:rPr>
                <w:sz w:val="18"/>
                <w:szCs w:val="18"/>
              </w:rPr>
            </w:pPr>
            <w:r>
              <w:rPr>
                <w:rFonts w:hint="eastAsia"/>
                <w:sz w:val="18"/>
                <w:szCs w:val="18"/>
              </w:rPr>
              <w:t>EOD</w:t>
            </w:r>
          </w:p>
        </w:tc>
        <w:tc>
          <w:tcPr>
            <w:tcW w:w="5228" w:type="dxa"/>
            <w:tcBorders>
              <w:top w:val="nil"/>
              <w:left w:val="single" w:sz="4" w:space="0" w:color="auto"/>
              <w:bottom w:val="single" w:sz="4" w:space="0" w:color="auto"/>
              <w:right w:val="single" w:sz="4" w:space="0" w:color="auto"/>
            </w:tcBorders>
            <w:tcMar>
              <w:top w:w="85" w:type="dxa"/>
              <w:bottom w:w="85" w:type="dxa"/>
            </w:tcMar>
          </w:tcPr>
          <w:p w14:paraId="3EF2F2C7" w14:textId="448453F0" w:rsidR="00E810AD" w:rsidRPr="00B42455" w:rsidRDefault="00DC500B" w:rsidP="00777144">
            <w:pPr>
              <w:spacing w:line="240" w:lineRule="exact"/>
              <w:rPr>
                <w:sz w:val="18"/>
                <w:szCs w:val="18"/>
              </w:rPr>
            </w:pPr>
            <w:r>
              <w:rPr>
                <w:rFonts w:hint="eastAsia"/>
                <w:sz w:val="18"/>
                <w:szCs w:val="18"/>
              </w:rPr>
              <w:t>以上。</w:t>
            </w:r>
          </w:p>
        </w:tc>
      </w:tr>
    </w:tbl>
    <w:p w14:paraId="48A499C1" w14:textId="77777777" w:rsidR="0045460E" w:rsidRDefault="0045460E"/>
    <w:sectPr w:rsidR="0045460E" w:rsidSect="003A0C7B">
      <w:footerReference w:type="default" r:id="rId14"/>
      <w:pgSz w:w="11906" w:h="16838" w:code="9"/>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CB9F4" w14:textId="77777777" w:rsidR="00AE10D3" w:rsidRDefault="00AE10D3" w:rsidP="004445F2">
      <w:r>
        <w:separator/>
      </w:r>
    </w:p>
  </w:endnote>
  <w:endnote w:type="continuationSeparator" w:id="0">
    <w:p w14:paraId="61CBBBBD" w14:textId="77777777" w:rsidR="00AE10D3" w:rsidRDefault="00AE10D3" w:rsidP="0044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0086" w14:textId="55ED74A5" w:rsidR="00FB64FD" w:rsidRDefault="00EC3B08" w:rsidP="00B20BED">
    <w:pPr>
      <w:pStyle w:val="a8"/>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FF824" w14:textId="77777777" w:rsidR="00AE10D3" w:rsidRDefault="00AE10D3" w:rsidP="004445F2">
      <w:r>
        <w:separator/>
      </w:r>
    </w:p>
  </w:footnote>
  <w:footnote w:type="continuationSeparator" w:id="0">
    <w:p w14:paraId="672D77AB" w14:textId="77777777" w:rsidR="00AE10D3" w:rsidRDefault="00AE10D3" w:rsidP="00444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59"/>
    <w:rsid w:val="0001006E"/>
    <w:rsid w:val="00010926"/>
    <w:rsid w:val="00020F3C"/>
    <w:rsid w:val="000253A0"/>
    <w:rsid w:val="0004032E"/>
    <w:rsid w:val="0004449B"/>
    <w:rsid w:val="000446F1"/>
    <w:rsid w:val="00047A4C"/>
    <w:rsid w:val="00064287"/>
    <w:rsid w:val="000658A8"/>
    <w:rsid w:val="00067617"/>
    <w:rsid w:val="00072CAB"/>
    <w:rsid w:val="000904F4"/>
    <w:rsid w:val="0009665F"/>
    <w:rsid w:val="00096E20"/>
    <w:rsid w:val="00097C57"/>
    <w:rsid w:val="000A065C"/>
    <w:rsid w:val="000A35C3"/>
    <w:rsid w:val="000B41E1"/>
    <w:rsid w:val="000B7AD3"/>
    <w:rsid w:val="000C26B4"/>
    <w:rsid w:val="000C42D3"/>
    <w:rsid w:val="000C5DE2"/>
    <w:rsid w:val="000C7E10"/>
    <w:rsid w:val="000D13D9"/>
    <w:rsid w:val="000E0326"/>
    <w:rsid w:val="000E25AD"/>
    <w:rsid w:val="000F0100"/>
    <w:rsid w:val="000F3576"/>
    <w:rsid w:val="000F57EB"/>
    <w:rsid w:val="001003A3"/>
    <w:rsid w:val="0010252D"/>
    <w:rsid w:val="00106BC0"/>
    <w:rsid w:val="0011384F"/>
    <w:rsid w:val="00113C40"/>
    <w:rsid w:val="00114732"/>
    <w:rsid w:val="001174B9"/>
    <w:rsid w:val="001204B5"/>
    <w:rsid w:val="00125122"/>
    <w:rsid w:val="001369CA"/>
    <w:rsid w:val="001409D4"/>
    <w:rsid w:val="001445B8"/>
    <w:rsid w:val="001632D4"/>
    <w:rsid w:val="00170B54"/>
    <w:rsid w:val="00173ACA"/>
    <w:rsid w:val="00174B1F"/>
    <w:rsid w:val="001843BF"/>
    <w:rsid w:val="001919A7"/>
    <w:rsid w:val="001969A9"/>
    <w:rsid w:val="001A3B5F"/>
    <w:rsid w:val="001A4A58"/>
    <w:rsid w:val="001A5855"/>
    <w:rsid w:val="001A757E"/>
    <w:rsid w:val="001C25DC"/>
    <w:rsid w:val="001C6441"/>
    <w:rsid w:val="001D257D"/>
    <w:rsid w:val="001E1794"/>
    <w:rsid w:val="001E5406"/>
    <w:rsid w:val="001E61EA"/>
    <w:rsid w:val="001F7411"/>
    <w:rsid w:val="00202E3D"/>
    <w:rsid w:val="00203AF4"/>
    <w:rsid w:val="00223DCC"/>
    <w:rsid w:val="0023001A"/>
    <w:rsid w:val="00231041"/>
    <w:rsid w:val="00231A1D"/>
    <w:rsid w:val="00234A98"/>
    <w:rsid w:val="002416A0"/>
    <w:rsid w:val="002534F6"/>
    <w:rsid w:val="00253A12"/>
    <w:rsid w:val="00271DED"/>
    <w:rsid w:val="00280047"/>
    <w:rsid w:val="00281981"/>
    <w:rsid w:val="00281A2C"/>
    <w:rsid w:val="00286D95"/>
    <w:rsid w:val="00287903"/>
    <w:rsid w:val="00294622"/>
    <w:rsid w:val="00295BBC"/>
    <w:rsid w:val="002966D2"/>
    <w:rsid w:val="0029764D"/>
    <w:rsid w:val="002C0EC9"/>
    <w:rsid w:val="002C352F"/>
    <w:rsid w:val="002C3D50"/>
    <w:rsid w:val="002D0080"/>
    <w:rsid w:val="002D0F42"/>
    <w:rsid w:val="002D2014"/>
    <w:rsid w:val="002D474A"/>
    <w:rsid w:val="002E4873"/>
    <w:rsid w:val="002E48CB"/>
    <w:rsid w:val="002F07AD"/>
    <w:rsid w:val="002F21B2"/>
    <w:rsid w:val="002F23DC"/>
    <w:rsid w:val="002F3AA1"/>
    <w:rsid w:val="002F6E28"/>
    <w:rsid w:val="003019AE"/>
    <w:rsid w:val="003111B1"/>
    <w:rsid w:val="00311654"/>
    <w:rsid w:val="00316774"/>
    <w:rsid w:val="00316F55"/>
    <w:rsid w:val="0032767A"/>
    <w:rsid w:val="00346A33"/>
    <w:rsid w:val="003470F8"/>
    <w:rsid w:val="00353A40"/>
    <w:rsid w:val="00356AC2"/>
    <w:rsid w:val="003666D6"/>
    <w:rsid w:val="00366AFC"/>
    <w:rsid w:val="00367B18"/>
    <w:rsid w:val="003810EA"/>
    <w:rsid w:val="003910BC"/>
    <w:rsid w:val="003956B1"/>
    <w:rsid w:val="003A0C7B"/>
    <w:rsid w:val="003B6E14"/>
    <w:rsid w:val="003C6AEB"/>
    <w:rsid w:val="003D0767"/>
    <w:rsid w:val="003D0C81"/>
    <w:rsid w:val="003D575F"/>
    <w:rsid w:val="003E1562"/>
    <w:rsid w:val="003E5A9A"/>
    <w:rsid w:val="003F1C96"/>
    <w:rsid w:val="003F293C"/>
    <w:rsid w:val="00400B07"/>
    <w:rsid w:val="00405CD9"/>
    <w:rsid w:val="004072B5"/>
    <w:rsid w:val="00413276"/>
    <w:rsid w:val="00413F65"/>
    <w:rsid w:val="004170EE"/>
    <w:rsid w:val="00423E36"/>
    <w:rsid w:val="00426105"/>
    <w:rsid w:val="004264B0"/>
    <w:rsid w:val="00432EEE"/>
    <w:rsid w:val="004412CF"/>
    <w:rsid w:val="004445F2"/>
    <w:rsid w:val="004510A0"/>
    <w:rsid w:val="0045460E"/>
    <w:rsid w:val="004629AB"/>
    <w:rsid w:val="0046481A"/>
    <w:rsid w:val="00471D89"/>
    <w:rsid w:val="00475DE4"/>
    <w:rsid w:val="0048672C"/>
    <w:rsid w:val="004A0EBA"/>
    <w:rsid w:val="004A12A9"/>
    <w:rsid w:val="004A5C7A"/>
    <w:rsid w:val="004B2562"/>
    <w:rsid w:val="004B4ABD"/>
    <w:rsid w:val="004C1459"/>
    <w:rsid w:val="004C464B"/>
    <w:rsid w:val="004D4207"/>
    <w:rsid w:val="004E3342"/>
    <w:rsid w:val="004F63AC"/>
    <w:rsid w:val="0050508A"/>
    <w:rsid w:val="00507B05"/>
    <w:rsid w:val="00513BF7"/>
    <w:rsid w:val="005161E1"/>
    <w:rsid w:val="0051735E"/>
    <w:rsid w:val="005377F5"/>
    <w:rsid w:val="00541D3F"/>
    <w:rsid w:val="00543140"/>
    <w:rsid w:val="00552C2D"/>
    <w:rsid w:val="00566E35"/>
    <w:rsid w:val="00576956"/>
    <w:rsid w:val="00577C68"/>
    <w:rsid w:val="0058104E"/>
    <w:rsid w:val="005914AD"/>
    <w:rsid w:val="00594A39"/>
    <w:rsid w:val="00594F0B"/>
    <w:rsid w:val="005A4776"/>
    <w:rsid w:val="005B242F"/>
    <w:rsid w:val="005C69FF"/>
    <w:rsid w:val="005D4D10"/>
    <w:rsid w:val="005D6933"/>
    <w:rsid w:val="005E2739"/>
    <w:rsid w:val="005E4294"/>
    <w:rsid w:val="00604670"/>
    <w:rsid w:val="00607F85"/>
    <w:rsid w:val="0061102F"/>
    <w:rsid w:val="00621D4C"/>
    <w:rsid w:val="00623AB5"/>
    <w:rsid w:val="00633987"/>
    <w:rsid w:val="00634F3E"/>
    <w:rsid w:val="00646F91"/>
    <w:rsid w:val="00653F99"/>
    <w:rsid w:val="00665F25"/>
    <w:rsid w:val="006843A7"/>
    <w:rsid w:val="00684A02"/>
    <w:rsid w:val="00687542"/>
    <w:rsid w:val="00692D3B"/>
    <w:rsid w:val="00696D67"/>
    <w:rsid w:val="0069711B"/>
    <w:rsid w:val="006A0B37"/>
    <w:rsid w:val="006B6491"/>
    <w:rsid w:val="006C446D"/>
    <w:rsid w:val="006D643B"/>
    <w:rsid w:val="006E3028"/>
    <w:rsid w:val="006F1708"/>
    <w:rsid w:val="006F254D"/>
    <w:rsid w:val="00700175"/>
    <w:rsid w:val="0070096D"/>
    <w:rsid w:val="00715B6E"/>
    <w:rsid w:val="00716155"/>
    <w:rsid w:val="007204AE"/>
    <w:rsid w:val="00725948"/>
    <w:rsid w:val="00741E19"/>
    <w:rsid w:val="00744530"/>
    <w:rsid w:val="0075196F"/>
    <w:rsid w:val="00753189"/>
    <w:rsid w:val="007540F9"/>
    <w:rsid w:val="00757CD5"/>
    <w:rsid w:val="00770FDF"/>
    <w:rsid w:val="0077139E"/>
    <w:rsid w:val="00775A34"/>
    <w:rsid w:val="00777144"/>
    <w:rsid w:val="00777665"/>
    <w:rsid w:val="007871D8"/>
    <w:rsid w:val="00791806"/>
    <w:rsid w:val="00796372"/>
    <w:rsid w:val="007A1EC8"/>
    <w:rsid w:val="007A6A71"/>
    <w:rsid w:val="007B5B7E"/>
    <w:rsid w:val="007C0454"/>
    <w:rsid w:val="007C204E"/>
    <w:rsid w:val="007C2278"/>
    <w:rsid w:val="007C3BE9"/>
    <w:rsid w:val="007C41EF"/>
    <w:rsid w:val="007D1F81"/>
    <w:rsid w:val="007E3BDC"/>
    <w:rsid w:val="007F52F1"/>
    <w:rsid w:val="007F79A5"/>
    <w:rsid w:val="008035CC"/>
    <w:rsid w:val="00803CF5"/>
    <w:rsid w:val="00806E37"/>
    <w:rsid w:val="008113E1"/>
    <w:rsid w:val="00813F70"/>
    <w:rsid w:val="0081712D"/>
    <w:rsid w:val="008220A5"/>
    <w:rsid w:val="00824EF3"/>
    <w:rsid w:val="00830501"/>
    <w:rsid w:val="00833690"/>
    <w:rsid w:val="00834834"/>
    <w:rsid w:val="008427CB"/>
    <w:rsid w:val="00842E1D"/>
    <w:rsid w:val="00842FC0"/>
    <w:rsid w:val="008439C3"/>
    <w:rsid w:val="00852F59"/>
    <w:rsid w:val="008576DE"/>
    <w:rsid w:val="00861876"/>
    <w:rsid w:val="008632EE"/>
    <w:rsid w:val="00863C26"/>
    <w:rsid w:val="008666B4"/>
    <w:rsid w:val="00871FCD"/>
    <w:rsid w:val="00874FF1"/>
    <w:rsid w:val="008770AD"/>
    <w:rsid w:val="00890767"/>
    <w:rsid w:val="008A3348"/>
    <w:rsid w:val="008A59C6"/>
    <w:rsid w:val="008B1D7F"/>
    <w:rsid w:val="008B456B"/>
    <w:rsid w:val="008B7DE8"/>
    <w:rsid w:val="008C3A38"/>
    <w:rsid w:val="008C3CB7"/>
    <w:rsid w:val="008D01BB"/>
    <w:rsid w:val="008D1A7E"/>
    <w:rsid w:val="008D28C9"/>
    <w:rsid w:val="008D4FFC"/>
    <w:rsid w:val="008E5DDC"/>
    <w:rsid w:val="008F0AD5"/>
    <w:rsid w:val="008F3B66"/>
    <w:rsid w:val="0090711B"/>
    <w:rsid w:val="009142DE"/>
    <w:rsid w:val="00916624"/>
    <w:rsid w:val="009241E6"/>
    <w:rsid w:val="00930F98"/>
    <w:rsid w:val="00937C7F"/>
    <w:rsid w:val="00940A2E"/>
    <w:rsid w:val="00944E25"/>
    <w:rsid w:val="00947EB3"/>
    <w:rsid w:val="00952D1E"/>
    <w:rsid w:val="00963B9C"/>
    <w:rsid w:val="00965F0E"/>
    <w:rsid w:val="00971345"/>
    <w:rsid w:val="00985411"/>
    <w:rsid w:val="0099786B"/>
    <w:rsid w:val="00997B90"/>
    <w:rsid w:val="009A296F"/>
    <w:rsid w:val="009A31BF"/>
    <w:rsid w:val="009B12D6"/>
    <w:rsid w:val="009B3584"/>
    <w:rsid w:val="009D4134"/>
    <w:rsid w:val="009D4C38"/>
    <w:rsid w:val="009E02F4"/>
    <w:rsid w:val="009F1020"/>
    <w:rsid w:val="00A007C5"/>
    <w:rsid w:val="00A11507"/>
    <w:rsid w:val="00A12465"/>
    <w:rsid w:val="00A13C30"/>
    <w:rsid w:val="00A31C15"/>
    <w:rsid w:val="00A42896"/>
    <w:rsid w:val="00A527C9"/>
    <w:rsid w:val="00A5724E"/>
    <w:rsid w:val="00A62DBB"/>
    <w:rsid w:val="00A63989"/>
    <w:rsid w:val="00A75DE6"/>
    <w:rsid w:val="00A93099"/>
    <w:rsid w:val="00A9395C"/>
    <w:rsid w:val="00AA012B"/>
    <w:rsid w:val="00AB41A5"/>
    <w:rsid w:val="00AB55F4"/>
    <w:rsid w:val="00AB7D71"/>
    <w:rsid w:val="00AC18F0"/>
    <w:rsid w:val="00AC4EF8"/>
    <w:rsid w:val="00AC60DB"/>
    <w:rsid w:val="00AC6156"/>
    <w:rsid w:val="00AD43C8"/>
    <w:rsid w:val="00AD66C6"/>
    <w:rsid w:val="00AD6BDA"/>
    <w:rsid w:val="00AE10D3"/>
    <w:rsid w:val="00AE339A"/>
    <w:rsid w:val="00AE7BE9"/>
    <w:rsid w:val="00AF2490"/>
    <w:rsid w:val="00AF3DC5"/>
    <w:rsid w:val="00AF4421"/>
    <w:rsid w:val="00B05EC1"/>
    <w:rsid w:val="00B07A6C"/>
    <w:rsid w:val="00B10490"/>
    <w:rsid w:val="00B20BED"/>
    <w:rsid w:val="00B255EC"/>
    <w:rsid w:val="00B322CE"/>
    <w:rsid w:val="00B323F2"/>
    <w:rsid w:val="00B3520F"/>
    <w:rsid w:val="00B42455"/>
    <w:rsid w:val="00B45B8D"/>
    <w:rsid w:val="00B62E6E"/>
    <w:rsid w:val="00B63A1C"/>
    <w:rsid w:val="00B6526E"/>
    <w:rsid w:val="00B675C8"/>
    <w:rsid w:val="00B74C69"/>
    <w:rsid w:val="00B76E23"/>
    <w:rsid w:val="00B81D83"/>
    <w:rsid w:val="00B84F79"/>
    <w:rsid w:val="00B86298"/>
    <w:rsid w:val="00B917DE"/>
    <w:rsid w:val="00B91986"/>
    <w:rsid w:val="00B93401"/>
    <w:rsid w:val="00B95690"/>
    <w:rsid w:val="00B956C6"/>
    <w:rsid w:val="00B9610D"/>
    <w:rsid w:val="00BA27D4"/>
    <w:rsid w:val="00BB5F39"/>
    <w:rsid w:val="00BC0D02"/>
    <w:rsid w:val="00BC3029"/>
    <w:rsid w:val="00BC77E2"/>
    <w:rsid w:val="00BD0D71"/>
    <w:rsid w:val="00BD6FF3"/>
    <w:rsid w:val="00BE3593"/>
    <w:rsid w:val="00BF758D"/>
    <w:rsid w:val="00BF77E4"/>
    <w:rsid w:val="00C00B95"/>
    <w:rsid w:val="00C046B1"/>
    <w:rsid w:val="00C21A55"/>
    <w:rsid w:val="00C229FA"/>
    <w:rsid w:val="00C446D4"/>
    <w:rsid w:val="00C44AA7"/>
    <w:rsid w:val="00C461D0"/>
    <w:rsid w:val="00C46752"/>
    <w:rsid w:val="00C5030A"/>
    <w:rsid w:val="00C50C1D"/>
    <w:rsid w:val="00C524FA"/>
    <w:rsid w:val="00C56F6B"/>
    <w:rsid w:val="00C621DD"/>
    <w:rsid w:val="00C72553"/>
    <w:rsid w:val="00C72E75"/>
    <w:rsid w:val="00C74C39"/>
    <w:rsid w:val="00C76C0D"/>
    <w:rsid w:val="00C80178"/>
    <w:rsid w:val="00C81060"/>
    <w:rsid w:val="00C81872"/>
    <w:rsid w:val="00C91B11"/>
    <w:rsid w:val="00C9310D"/>
    <w:rsid w:val="00CA0883"/>
    <w:rsid w:val="00CB1CA8"/>
    <w:rsid w:val="00CD010D"/>
    <w:rsid w:val="00CD1011"/>
    <w:rsid w:val="00CD5B88"/>
    <w:rsid w:val="00CE3BBB"/>
    <w:rsid w:val="00CE765E"/>
    <w:rsid w:val="00CE7F88"/>
    <w:rsid w:val="00D003C6"/>
    <w:rsid w:val="00D02BB9"/>
    <w:rsid w:val="00D13C8B"/>
    <w:rsid w:val="00D15F25"/>
    <w:rsid w:val="00D161D6"/>
    <w:rsid w:val="00D218C5"/>
    <w:rsid w:val="00D2314F"/>
    <w:rsid w:val="00D244FF"/>
    <w:rsid w:val="00D33AA2"/>
    <w:rsid w:val="00D34A6D"/>
    <w:rsid w:val="00D41A99"/>
    <w:rsid w:val="00D47C10"/>
    <w:rsid w:val="00D50243"/>
    <w:rsid w:val="00D62105"/>
    <w:rsid w:val="00D637B0"/>
    <w:rsid w:val="00D65FB8"/>
    <w:rsid w:val="00D669B9"/>
    <w:rsid w:val="00D71DB3"/>
    <w:rsid w:val="00D758CE"/>
    <w:rsid w:val="00D86B50"/>
    <w:rsid w:val="00DA3886"/>
    <w:rsid w:val="00DA41B8"/>
    <w:rsid w:val="00DA7329"/>
    <w:rsid w:val="00DB2FB1"/>
    <w:rsid w:val="00DB6B61"/>
    <w:rsid w:val="00DB7651"/>
    <w:rsid w:val="00DC088B"/>
    <w:rsid w:val="00DC500B"/>
    <w:rsid w:val="00DD33CC"/>
    <w:rsid w:val="00DE29F1"/>
    <w:rsid w:val="00DE552E"/>
    <w:rsid w:val="00DE737B"/>
    <w:rsid w:val="00DF5280"/>
    <w:rsid w:val="00E02E6B"/>
    <w:rsid w:val="00E0754E"/>
    <w:rsid w:val="00E1044D"/>
    <w:rsid w:val="00E11367"/>
    <w:rsid w:val="00E161DA"/>
    <w:rsid w:val="00E24247"/>
    <w:rsid w:val="00E2509E"/>
    <w:rsid w:val="00E36259"/>
    <w:rsid w:val="00E403FA"/>
    <w:rsid w:val="00E40A73"/>
    <w:rsid w:val="00E509C9"/>
    <w:rsid w:val="00E5137C"/>
    <w:rsid w:val="00E540FB"/>
    <w:rsid w:val="00E57868"/>
    <w:rsid w:val="00E620A0"/>
    <w:rsid w:val="00E67CE6"/>
    <w:rsid w:val="00E709D7"/>
    <w:rsid w:val="00E71527"/>
    <w:rsid w:val="00E72133"/>
    <w:rsid w:val="00E74712"/>
    <w:rsid w:val="00E810AD"/>
    <w:rsid w:val="00E816A4"/>
    <w:rsid w:val="00E81859"/>
    <w:rsid w:val="00E903FE"/>
    <w:rsid w:val="00E90E79"/>
    <w:rsid w:val="00EA06DE"/>
    <w:rsid w:val="00EA27E6"/>
    <w:rsid w:val="00EB1458"/>
    <w:rsid w:val="00EB39DD"/>
    <w:rsid w:val="00EC3B08"/>
    <w:rsid w:val="00EC3FE0"/>
    <w:rsid w:val="00EE0A9D"/>
    <w:rsid w:val="00EE5FD5"/>
    <w:rsid w:val="00EE6212"/>
    <w:rsid w:val="00F02543"/>
    <w:rsid w:val="00F0489C"/>
    <w:rsid w:val="00F04A12"/>
    <w:rsid w:val="00F1234B"/>
    <w:rsid w:val="00F22A1A"/>
    <w:rsid w:val="00F2518C"/>
    <w:rsid w:val="00F32259"/>
    <w:rsid w:val="00F33283"/>
    <w:rsid w:val="00F45AE1"/>
    <w:rsid w:val="00F60B54"/>
    <w:rsid w:val="00F620FD"/>
    <w:rsid w:val="00F64777"/>
    <w:rsid w:val="00F668DD"/>
    <w:rsid w:val="00F73D85"/>
    <w:rsid w:val="00F850A6"/>
    <w:rsid w:val="00F90017"/>
    <w:rsid w:val="00F93296"/>
    <w:rsid w:val="00F9593F"/>
    <w:rsid w:val="00FA0E7C"/>
    <w:rsid w:val="00FA278B"/>
    <w:rsid w:val="00FA74A7"/>
    <w:rsid w:val="00FB64FD"/>
    <w:rsid w:val="00FC648E"/>
    <w:rsid w:val="00FD6CD3"/>
    <w:rsid w:val="00FD7684"/>
    <w:rsid w:val="00FD7E96"/>
    <w:rsid w:val="00FE32E2"/>
    <w:rsid w:val="00FE7778"/>
    <w:rsid w:val="00FF2C60"/>
    <w:rsid w:val="00FF32E2"/>
    <w:rsid w:val="00FF3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69E5D"/>
  <w15:chartTrackingRefBased/>
  <w15:docId w15:val="{4337EE67-2685-4E69-8016-285E4673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18C5"/>
    <w:rPr>
      <w:color w:val="0563C1"/>
      <w:u w:val="single"/>
    </w:rPr>
  </w:style>
  <w:style w:type="table" w:styleId="a4">
    <w:name w:val="Table Grid"/>
    <w:basedOn w:val="a1"/>
    <w:uiPriority w:val="39"/>
    <w:rsid w:val="00D2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D218C5"/>
    <w:rPr>
      <w:color w:val="605E5C"/>
      <w:shd w:val="clear" w:color="auto" w:fill="E1DFDD"/>
    </w:rPr>
  </w:style>
  <w:style w:type="paragraph" w:styleId="a6">
    <w:name w:val="header"/>
    <w:basedOn w:val="a"/>
    <w:link w:val="a7"/>
    <w:uiPriority w:val="99"/>
    <w:unhideWhenUsed/>
    <w:rsid w:val="00C046B1"/>
    <w:pPr>
      <w:tabs>
        <w:tab w:val="center" w:pos="4252"/>
        <w:tab w:val="right" w:pos="8504"/>
      </w:tabs>
      <w:snapToGrid w:val="0"/>
    </w:pPr>
  </w:style>
  <w:style w:type="character" w:customStyle="1" w:styleId="a7">
    <w:name w:val="ヘッダー (文字)"/>
    <w:basedOn w:val="a0"/>
    <w:link w:val="a6"/>
    <w:uiPriority w:val="99"/>
    <w:rsid w:val="00C046B1"/>
  </w:style>
  <w:style w:type="paragraph" w:styleId="a8">
    <w:name w:val="footer"/>
    <w:basedOn w:val="a"/>
    <w:link w:val="a9"/>
    <w:uiPriority w:val="99"/>
    <w:unhideWhenUsed/>
    <w:rsid w:val="00C046B1"/>
    <w:pPr>
      <w:tabs>
        <w:tab w:val="center" w:pos="4252"/>
        <w:tab w:val="right" w:pos="8504"/>
      </w:tabs>
      <w:snapToGrid w:val="0"/>
    </w:pPr>
  </w:style>
  <w:style w:type="character" w:customStyle="1" w:styleId="a9">
    <w:name w:val="フッター (文字)"/>
    <w:basedOn w:val="a0"/>
    <w:link w:val="a8"/>
    <w:uiPriority w:val="99"/>
    <w:rsid w:val="00C046B1"/>
  </w:style>
  <w:style w:type="paragraph" w:styleId="aa">
    <w:name w:val="footnote text"/>
    <w:basedOn w:val="a"/>
    <w:link w:val="ab"/>
    <w:uiPriority w:val="99"/>
    <w:semiHidden/>
    <w:unhideWhenUsed/>
    <w:rsid w:val="00C046B1"/>
    <w:pPr>
      <w:snapToGrid w:val="0"/>
      <w:jc w:val="left"/>
    </w:pPr>
  </w:style>
  <w:style w:type="character" w:customStyle="1" w:styleId="ab">
    <w:name w:val="脚注文字列 (文字)"/>
    <w:basedOn w:val="a0"/>
    <w:link w:val="aa"/>
    <w:uiPriority w:val="99"/>
    <w:semiHidden/>
    <w:rsid w:val="00C046B1"/>
  </w:style>
  <w:style w:type="character" w:styleId="ac">
    <w:name w:val="footnote reference"/>
    <w:basedOn w:val="a0"/>
    <w:uiPriority w:val="99"/>
    <w:semiHidden/>
    <w:unhideWhenUsed/>
    <w:rsid w:val="00C046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006059">
      <w:bodyDiv w:val="1"/>
      <w:marLeft w:val="0"/>
      <w:marRight w:val="0"/>
      <w:marTop w:val="0"/>
      <w:marBottom w:val="0"/>
      <w:divBdr>
        <w:top w:val="none" w:sz="0" w:space="0" w:color="auto"/>
        <w:left w:val="none" w:sz="0" w:space="0" w:color="auto"/>
        <w:bottom w:val="none" w:sz="0" w:space="0" w:color="auto"/>
        <w:right w:val="none" w:sz="0" w:space="0" w:color="auto"/>
      </w:divBdr>
      <w:divsChild>
        <w:div w:id="345064574">
          <w:marLeft w:val="0"/>
          <w:marRight w:val="0"/>
          <w:marTop w:val="0"/>
          <w:marBottom w:val="0"/>
          <w:divBdr>
            <w:top w:val="none" w:sz="0" w:space="0" w:color="auto"/>
            <w:left w:val="none" w:sz="0" w:space="0" w:color="auto"/>
            <w:bottom w:val="none" w:sz="0" w:space="0" w:color="auto"/>
            <w:right w:val="none" w:sz="0" w:space="0" w:color="auto"/>
          </w:divBdr>
          <w:divsChild>
            <w:div w:id="1231230464">
              <w:marLeft w:val="0"/>
              <w:marRight w:val="0"/>
              <w:marTop w:val="0"/>
              <w:marBottom w:val="0"/>
              <w:divBdr>
                <w:top w:val="none" w:sz="0" w:space="0" w:color="auto"/>
                <w:left w:val="none" w:sz="0" w:space="0" w:color="auto"/>
                <w:bottom w:val="none" w:sz="0" w:space="0" w:color="auto"/>
                <w:right w:val="none" w:sz="0" w:space="0" w:color="auto"/>
              </w:divBdr>
              <w:divsChild>
                <w:div w:id="12595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65952">
      <w:bodyDiv w:val="1"/>
      <w:marLeft w:val="0"/>
      <w:marRight w:val="0"/>
      <w:marTop w:val="0"/>
      <w:marBottom w:val="0"/>
      <w:divBdr>
        <w:top w:val="none" w:sz="0" w:space="0" w:color="auto"/>
        <w:left w:val="none" w:sz="0" w:space="0" w:color="auto"/>
        <w:bottom w:val="none" w:sz="0" w:space="0" w:color="auto"/>
        <w:right w:val="none" w:sz="0" w:space="0" w:color="auto"/>
      </w:divBdr>
    </w:div>
    <w:div w:id="1450389331">
      <w:bodyDiv w:val="1"/>
      <w:marLeft w:val="0"/>
      <w:marRight w:val="0"/>
      <w:marTop w:val="0"/>
      <w:marBottom w:val="0"/>
      <w:divBdr>
        <w:top w:val="none" w:sz="0" w:space="0" w:color="auto"/>
        <w:left w:val="none" w:sz="0" w:space="0" w:color="auto"/>
        <w:bottom w:val="none" w:sz="0" w:space="0" w:color="auto"/>
        <w:right w:val="none" w:sz="0" w:space="0" w:color="auto"/>
      </w:divBdr>
    </w:div>
    <w:div w:id="1605192913">
      <w:bodyDiv w:val="1"/>
      <w:marLeft w:val="0"/>
      <w:marRight w:val="0"/>
      <w:marTop w:val="0"/>
      <w:marBottom w:val="0"/>
      <w:divBdr>
        <w:top w:val="none" w:sz="0" w:space="0" w:color="auto"/>
        <w:left w:val="none" w:sz="0" w:space="0" w:color="auto"/>
        <w:bottom w:val="none" w:sz="0" w:space="0" w:color="auto"/>
        <w:right w:val="none" w:sz="0" w:space="0" w:color="auto"/>
      </w:divBdr>
    </w:div>
    <w:div w:id="171272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jp/Fundamentals-Ten-Keys-Reality-English-ebook/dp/B0872M13WS/ref=tmm_kin_swatch_0?_encoding=UTF8&amp;qid=&amp;sr=" TargetMode="External"/><Relationship Id="rId13" Type="http://schemas.openxmlformats.org/officeDocument/2006/relationships/hyperlink" Target="https://bhi.fas.harvard.edu/people/jordan-cotler-2" TargetMode="External"/><Relationship Id="rId3" Type="http://schemas.openxmlformats.org/officeDocument/2006/relationships/webSettings" Target="webSettings.xml"/><Relationship Id="rId7" Type="http://schemas.openxmlformats.org/officeDocument/2006/relationships/hyperlink" Target="https://www.latimes.com/science/story/2022-05-19/q-a-peeking-under-the-hood-of-reality-with-theoretical-physicist-frank-wilczek" TargetMode="External"/><Relationship Id="rId12" Type="http://schemas.openxmlformats.org/officeDocument/2006/relationships/hyperlink" Target="https://bhi.fas.harvard.edu/people/jordan-cotler-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ja.wikipedia.org/wiki/%E3%83%95%E3%83%A9%E3%83%B3%E3%82%AF%E3%83%BB%E3%82%A6%E3%82%A3%E3%83%AB%E3%83%81%E3%82%A7%E3%83%83%E3%82%AF" TargetMode="External"/><Relationship Id="rId11" Type="http://schemas.openxmlformats.org/officeDocument/2006/relationships/hyperlink" Target="https://www.amazon.co.jp/Fundamentals-Ten-Keys-Reality-English-ebook/dp/B0872M13WS/ref=tmm_kin_swatch_0?_encoding=UTF8&amp;qid=&amp;sr="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nordita.org/people/staff/index.php?u=antti.niemi" TargetMode="External"/><Relationship Id="rId4" Type="http://schemas.openxmlformats.org/officeDocument/2006/relationships/footnotes" Target="footnotes.xml"/><Relationship Id="rId9" Type="http://schemas.openxmlformats.org/officeDocument/2006/relationships/hyperlink" Target="https://ja.wikipedia.org/wiki/%E3%83%86%E3%83%B3%E3%83%97%E3%83%AB%E3%83%88%E3%83%B3%E8%B3%9E"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3148</TotalTime>
  <Pages>4</Pages>
  <Words>2498</Words>
  <Characters>14240</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Saito Jun</cp:lastModifiedBy>
  <cp:revision>507</cp:revision>
  <cp:lastPrinted>2022-07-24T05:25:00Z</cp:lastPrinted>
  <dcterms:created xsi:type="dcterms:W3CDTF">2022-06-26T06:26:00Z</dcterms:created>
  <dcterms:modified xsi:type="dcterms:W3CDTF">2022-07-24T05:28:00Z</dcterms:modified>
</cp:coreProperties>
</file>